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hAnsiTheme="minorHAnsi"/>
        </w:rPr>
        <w:id w:val="115207351"/>
        <w:docPartObj>
          <w:docPartGallery w:val="Cover Pages"/>
          <w:docPartUnique/>
        </w:docPartObj>
      </w:sdtPr>
      <w:sdtEndPr>
        <w:rPr>
          <w:b/>
        </w:rPr>
      </w:sdtEndPr>
      <w:sdtContent>
        <w:sdt>
          <w:sdtPr>
            <w:rPr>
              <w:u w:val="single"/>
            </w:rPr>
            <w:id w:val="3697998"/>
            <w:docPartObj>
              <w:docPartGallery w:val="Cover Pages"/>
              <w:docPartUnique/>
            </w:docPartObj>
          </w:sdtPr>
          <w:sdtEndPr>
            <w:rPr>
              <w:u w:val="none"/>
            </w:rPr>
          </w:sdtEndPr>
          <w:sdtContent>
            <w:p w:rsidR="00365683" w:rsidRDefault="00365683" w:rsidP="00B6437B">
              <w:pPr>
                <w:pStyle w:val="Style1"/>
                <w:rPr>
                  <w:u w:val="single"/>
                </w:rPr>
              </w:pPr>
            </w:p>
            <w:p w:rsidR="00EE1E17" w:rsidRPr="001C100D" w:rsidRDefault="00EE1E17" w:rsidP="00B6437B">
              <w:pPr>
                <w:pStyle w:val="Style1"/>
                <w:rPr>
                  <w:u w:val="single"/>
                </w:rPr>
              </w:pPr>
              <w:r w:rsidRPr="001C100D">
                <w:rPr>
                  <w:b/>
                  <w:color w:val="002060"/>
                  <w:u w:val="single"/>
                </w:rPr>
                <w:t>General Information</w:t>
              </w:r>
            </w:p>
            <w:p w:rsidR="00EE1E17" w:rsidRDefault="00EE1E17" w:rsidP="00B6437B">
              <w:pPr>
                <w:pStyle w:val="Style1"/>
              </w:pPr>
            </w:p>
            <w:p w:rsidR="00B6437B" w:rsidRDefault="001C100D" w:rsidP="00B6437B">
              <w:pPr>
                <w:pStyle w:val="Style1"/>
                <w:rPr>
                  <w:b/>
                </w:rPr>
              </w:pPr>
              <w:r>
                <w:rPr>
                  <w:b/>
                  <w:color w:val="002060"/>
                </w:rPr>
                <w:t>Who we a</w:t>
              </w:r>
              <w:r w:rsidR="00D470CD">
                <w:rPr>
                  <w:b/>
                  <w:color w:val="002060"/>
                </w:rPr>
                <w:t>re</w:t>
              </w:r>
            </w:p>
            <w:p w:rsidR="00D470CD" w:rsidRDefault="00D470CD" w:rsidP="00B6437B">
              <w:pPr>
                <w:pStyle w:val="Style1"/>
                <w:rPr>
                  <w:b/>
                </w:rPr>
              </w:pPr>
            </w:p>
            <w:p w:rsidR="00084F35" w:rsidRPr="00DD3F2C" w:rsidRDefault="00D470CD" w:rsidP="00084F35">
              <w:pPr>
                <w:pStyle w:val="Style1"/>
                <w:rPr>
                  <w:rFonts w:cs="Arial"/>
                  <w:shd w:val="clear" w:color="auto" w:fill="FFFFFF"/>
                </w:rPr>
              </w:pPr>
              <w:r w:rsidRPr="00AF0919">
                <w:rPr>
                  <w:rFonts w:cs="Arial"/>
                  <w:shd w:val="clear" w:color="auto" w:fill="FFFFFF"/>
                </w:rPr>
                <w:t>Lintel</w:t>
              </w:r>
              <w:r w:rsidR="00EE1E17">
                <w:rPr>
                  <w:rFonts w:cs="Arial"/>
                  <w:shd w:val="clear" w:color="auto" w:fill="FFFFFF"/>
                </w:rPr>
                <w:t xml:space="preserve"> </w:t>
              </w:r>
              <w:r w:rsidRPr="00AF0919">
                <w:rPr>
                  <w:rFonts w:cs="Arial"/>
                  <w:shd w:val="clear" w:color="auto" w:fill="FFFFFF"/>
                </w:rPr>
                <w:t xml:space="preserve">Trust </w:t>
              </w:r>
              <w:r w:rsidR="00084F35">
                <w:rPr>
                  <w:rFonts w:cs="Arial"/>
                  <w:shd w:val="clear" w:color="auto" w:fill="FFFFFF"/>
                </w:rPr>
                <w:t>works with housing associations and their partners to support housing and community pr</w:t>
              </w:r>
              <w:r w:rsidR="00EE1E17">
                <w:rPr>
                  <w:rFonts w:cs="Arial"/>
                  <w:shd w:val="clear" w:color="auto" w:fill="FFFFFF"/>
                </w:rPr>
                <w:t xml:space="preserve">ojects in Scotland that enable people </w:t>
              </w:r>
              <w:r w:rsidR="00084F35" w:rsidRPr="00AF0919">
                <w:rPr>
                  <w:rFonts w:cs="Arial"/>
                  <w:shd w:val="clear" w:color="auto" w:fill="FFFFFF"/>
                </w:rPr>
                <w:t>to live independent</w:t>
              </w:r>
              <w:r w:rsidR="00084F35">
                <w:rPr>
                  <w:rFonts w:cs="Arial"/>
                  <w:shd w:val="clear" w:color="auto" w:fill="FFFFFF"/>
                </w:rPr>
                <w:t>ly</w:t>
              </w:r>
              <w:r w:rsidR="00084F35" w:rsidRPr="00AF0919">
                <w:rPr>
                  <w:rFonts w:cs="Arial"/>
                  <w:shd w:val="clear" w:color="auto" w:fill="FFFFFF"/>
                </w:rPr>
                <w:t xml:space="preserve"> in their homes and to play an active part in their communities</w:t>
              </w:r>
              <w:r w:rsidR="00084F35" w:rsidRPr="00D470CD">
                <w:rPr>
                  <w:rFonts w:cs="Arial"/>
                  <w:color w:val="00B050"/>
                  <w:shd w:val="clear" w:color="auto" w:fill="FFFFFF"/>
                </w:rPr>
                <w:t>.</w:t>
              </w:r>
            </w:p>
            <w:p w:rsidR="00DD3F2C" w:rsidRPr="00DD3F2C" w:rsidRDefault="00DD3F2C" w:rsidP="00084F35">
              <w:pPr>
                <w:pStyle w:val="Style1"/>
                <w:rPr>
                  <w:rFonts w:cs="Arial"/>
                  <w:shd w:val="clear" w:color="auto" w:fill="FFFFFF"/>
                </w:rPr>
              </w:pPr>
            </w:p>
            <w:p w:rsidR="00D470CD" w:rsidRPr="008327ED" w:rsidRDefault="008327ED" w:rsidP="00B6437B">
              <w:pPr>
                <w:pStyle w:val="Style1"/>
              </w:pPr>
              <w:r w:rsidRPr="008327ED">
                <w:t>Lintel</w:t>
              </w:r>
              <w:r w:rsidR="00EE1E17">
                <w:t xml:space="preserve"> </w:t>
              </w:r>
              <w:r w:rsidRPr="008327ED">
                <w:t xml:space="preserve">Trust has been in existence for </w:t>
              </w:r>
              <w:r w:rsidR="00EE1E17">
                <w:t>over</w:t>
              </w:r>
              <w:r w:rsidRPr="008327ED">
                <w:t xml:space="preserve"> 30 years, and relies on donations and income from annual events to </w:t>
              </w:r>
              <w:r>
                <w:t xml:space="preserve">support projects across Scotland that directly benefit individuals and communities. </w:t>
              </w:r>
              <w:r w:rsidR="00F03FBC">
                <w:t>Lintel</w:t>
              </w:r>
              <w:r w:rsidR="00EE1E17">
                <w:t xml:space="preserve"> </w:t>
              </w:r>
              <w:r w:rsidR="00F03FBC">
                <w:t xml:space="preserve">Trust joined the Link group of companies in 2015. </w:t>
              </w:r>
              <w:r w:rsidR="00EE1E17">
                <w:t>Lintel Trust</w:t>
              </w:r>
              <w:r>
                <w:t xml:space="preserve"> </w:t>
              </w:r>
              <w:r w:rsidRPr="008327ED">
                <w:t>staff and Trustees’ wide knowledge</w:t>
              </w:r>
              <w:r>
                <w:t>, experience and connections with</w:t>
              </w:r>
              <w:r w:rsidR="00AC59FC">
                <w:t>in</w:t>
              </w:r>
              <w:r>
                <w:t xml:space="preserve"> the Scottish </w:t>
              </w:r>
              <w:r w:rsidRPr="008327ED">
                <w:t>housing sector</w:t>
              </w:r>
              <w:r>
                <w:t xml:space="preserve"> ensures that resources generated </w:t>
              </w:r>
              <w:r w:rsidRPr="008327ED">
                <w:t>a</w:t>
              </w:r>
              <w:r>
                <w:t>re targeted at</w:t>
              </w:r>
              <w:r w:rsidRPr="008327ED">
                <w:t xml:space="preserve"> the heart of disadvantaged communities.</w:t>
              </w:r>
            </w:p>
            <w:p w:rsidR="008327ED" w:rsidRDefault="008327ED" w:rsidP="00B6437B">
              <w:pPr>
                <w:pStyle w:val="Style1"/>
                <w:rPr>
                  <w:b/>
                </w:rPr>
              </w:pPr>
            </w:p>
            <w:p w:rsidR="00B71051" w:rsidRDefault="00B71051" w:rsidP="00B6437B">
              <w:pPr>
                <w:pStyle w:val="Style1"/>
                <w:rPr>
                  <w:b/>
                </w:rPr>
              </w:pPr>
            </w:p>
            <w:p w:rsidR="00D470CD" w:rsidRDefault="00AC59FC" w:rsidP="00B6437B">
              <w:pPr>
                <w:pStyle w:val="Style1"/>
                <w:rPr>
                  <w:b/>
                </w:rPr>
              </w:pPr>
              <w:r>
                <w:rPr>
                  <w:b/>
                  <w:color w:val="002060"/>
                </w:rPr>
                <w:t>The</w:t>
              </w:r>
              <w:r w:rsidR="00D470CD">
                <w:rPr>
                  <w:b/>
                  <w:color w:val="002060"/>
                </w:rPr>
                <w:t xml:space="preserve"> </w:t>
              </w:r>
              <w:r w:rsidR="0045391E">
                <w:rPr>
                  <w:b/>
                  <w:color w:val="002060"/>
                </w:rPr>
                <w:t>difference we want to make</w:t>
              </w:r>
            </w:p>
            <w:p w:rsidR="00D470CD" w:rsidRDefault="00D470CD" w:rsidP="00B6437B">
              <w:pPr>
                <w:pStyle w:val="Style1"/>
                <w:rPr>
                  <w:b/>
                </w:rPr>
              </w:pPr>
            </w:p>
            <w:p w:rsidR="008327ED" w:rsidRDefault="0045391E" w:rsidP="00B6437B">
              <w:pPr>
                <w:pStyle w:val="Style1"/>
              </w:pPr>
              <w:r>
                <w:t>Lintel</w:t>
              </w:r>
              <w:r w:rsidR="00EE1E17">
                <w:t xml:space="preserve"> </w:t>
              </w:r>
              <w:r>
                <w:t xml:space="preserve">Trust </w:t>
              </w:r>
              <w:r w:rsidR="00AC59FC">
                <w:t xml:space="preserve">distributes funds to </w:t>
              </w:r>
              <w:r w:rsidR="00EE1E17">
                <w:t xml:space="preserve">eligible organisations, and we particularly welcome applications from </w:t>
              </w:r>
              <w:r w:rsidR="00AC59FC">
                <w:t xml:space="preserve">housing associations and their partners through our </w:t>
              </w:r>
              <w:r w:rsidR="00EE1E17">
                <w:t>G</w:t>
              </w:r>
              <w:r w:rsidR="00AC59FC">
                <w:t xml:space="preserve">rant </w:t>
              </w:r>
              <w:r w:rsidR="00EE1E17">
                <w:t>P</w:t>
              </w:r>
              <w:r w:rsidR="00AC59FC">
                <w:t xml:space="preserve">rogramme to support </w:t>
              </w:r>
              <w:r w:rsidR="008C37E9">
                <w:t xml:space="preserve">projects </w:t>
              </w:r>
              <w:r w:rsidR="00682CB3">
                <w:t xml:space="preserve">with a housing focus </w:t>
              </w:r>
              <w:r w:rsidR="008C37E9">
                <w:t xml:space="preserve">that will deliver </w:t>
              </w:r>
              <w:r w:rsidR="00AC59FC">
                <w:t xml:space="preserve">positive outcomes </w:t>
              </w:r>
              <w:r w:rsidR="00CA26E1">
                <w:t xml:space="preserve">for beneficiaries in Scotland </w:t>
              </w:r>
              <w:r w:rsidR="000D7AB5">
                <w:t>under the following aims</w:t>
              </w:r>
              <w:r w:rsidR="00AC59FC">
                <w:t>:</w:t>
              </w:r>
            </w:p>
            <w:p w:rsidR="00AC59FC" w:rsidRDefault="00AC59FC" w:rsidP="00B6437B">
              <w:pPr>
                <w:pStyle w:val="Style1"/>
              </w:pPr>
            </w:p>
            <w:p w:rsidR="00AC59FC" w:rsidRDefault="00AC59FC" w:rsidP="00B6437B">
              <w:pPr>
                <w:pStyle w:val="Style1"/>
              </w:pPr>
              <w:r>
                <w:t>Older people:</w:t>
              </w:r>
            </w:p>
            <w:p w:rsidR="001C100D" w:rsidRDefault="001C100D" w:rsidP="00B6437B">
              <w:pPr>
                <w:pStyle w:val="Style1"/>
              </w:pPr>
            </w:p>
            <w:p w:rsidR="00AC59FC" w:rsidRDefault="00AC59FC" w:rsidP="00AC59FC">
              <w:pPr>
                <w:pStyle w:val="Style1"/>
                <w:numPr>
                  <w:ilvl w:val="0"/>
                  <w:numId w:val="17"/>
                </w:numPr>
              </w:pPr>
              <w:r>
                <w:t>Older people are more able to remain in their homes and live independently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AC59FC" w:rsidRDefault="00AC59FC" w:rsidP="00AC59FC">
              <w:pPr>
                <w:pStyle w:val="Style1"/>
                <w:numPr>
                  <w:ilvl w:val="0"/>
                  <w:numId w:val="17"/>
                </w:numPr>
              </w:pPr>
              <w:r>
                <w:t>Increased digital participation by older people including access to the internet and the skills to make the most of digital platforms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0D7AB5" w:rsidRDefault="000D7AB5" w:rsidP="00AC59FC">
              <w:pPr>
                <w:pStyle w:val="Style1"/>
                <w:numPr>
                  <w:ilvl w:val="0"/>
                  <w:numId w:val="17"/>
                </w:numPr>
              </w:pPr>
              <w:r>
                <w:t xml:space="preserve">Life circumstances of older </w:t>
              </w:r>
              <w:r w:rsidR="00FF27A8">
                <w:t xml:space="preserve">people </w:t>
              </w:r>
              <w:r>
                <w:t>are improved</w:t>
              </w:r>
              <w:r w:rsidR="00415108">
                <w:t xml:space="preserve"> including activities aimed at reducing loneliness</w:t>
              </w:r>
            </w:p>
            <w:p w:rsidR="00AC59FC" w:rsidRDefault="00AC59FC" w:rsidP="00AC59FC">
              <w:pPr>
                <w:pStyle w:val="Style1"/>
              </w:pPr>
            </w:p>
            <w:p w:rsidR="00AC59FC" w:rsidRDefault="00AC59FC" w:rsidP="00AC59FC">
              <w:pPr>
                <w:pStyle w:val="Style1"/>
              </w:pPr>
              <w:r>
                <w:t>Equalities:</w:t>
              </w:r>
            </w:p>
            <w:p w:rsidR="001C100D" w:rsidRDefault="001C100D" w:rsidP="00AC59FC">
              <w:pPr>
                <w:pStyle w:val="Style1"/>
              </w:pPr>
            </w:p>
            <w:p w:rsidR="00AC59FC" w:rsidRDefault="00CE4BDF" w:rsidP="00AC59FC">
              <w:pPr>
                <w:pStyle w:val="Style1"/>
                <w:numPr>
                  <w:ilvl w:val="0"/>
                  <w:numId w:val="18"/>
                </w:numPr>
              </w:pPr>
              <w:r>
                <w:t>People from black and minority ethnic communities have improved opportunities to participate and receive the support they need to engage fully in community life</w:t>
              </w:r>
              <w:r w:rsidR="00322617">
                <w:t xml:space="preserve"> 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CE4BDF" w:rsidRDefault="000D7AB5" w:rsidP="00AC59FC">
              <w:pPr>
                <w:pStyle w:val="Style1"/>
                <w:numPr>
                  <w:ilvl w:val="0"/>
                  <w:numId w:val="18"/>
                </w:numPr>
              </w:pPr>
              <w:r>
                <w:t xml:space="preserve">Reduce the impact of </w:t>
              </w:r>
              <w:r w:rsidR="00322617">
                <w:t>homelessness and i</w:t>
              </w:r>
              <w:r w:rsidR="00CA26E1">
                <w:t>mprove</w:t>
              </w:r>
              <w:r>
                <w:t xml:space="preserve"> </w:t>
              </w:r>
              <w:r w:rsidR="00CA26E1">
                <w:t>opportunities for homeless people with a particular focus on single person households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CA26E1" w:rsidRDefault="000D7AB5" w:rsidP="00CA26E1">
              <w:pPr>
                <w:pStyle w:val="Style1"/>
                <w:numPr>
                  <w:ilvl w:val="0"/>
                  <w:numId w:val="18"/>
                </w:numPr>
              </w:pPr>
              <w:r>
                <w:t>Disabled p</w:t>
              </w:r>
              <w:r w:rsidR="00CA26E1">
                <w:t xml:space="preserve">eople have improved opportunities to participate and receive the support they need to </w:t>
              </w:r>
              <w:r w:rsidR="006808D2">
                <w:t xml:space="preserve">live independently and </w:t>
              </w:r>
              <w:r w:rsidR="00CA26E1">
                <w:t>engage fully in community life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CA26E1" w:rsidRDefault="00CA26E1" w:rsidP="00AC59FC">
              <w:pPr>
                <w:pStyle w:val="Style1"/>
                <w:numPr>
                  <w:ilvl w:val="0"/>
                  <w:numId w:val="18"/>
                </w:numPr>
              </w:pPr>
              <w:r>
                <w:t xml:space="preserve">Improve the mental health and wellbeing of individuals </w:t>
              </w:r>
            </w:p>
            <w:p w:rsidR="00CA26E1" w:rsidRDefault="00CA26E1" w:rsidP="00CA26E1">
              <w:pPr>
                <w:pStyle w:val="Style1"/>
              </w:pPr>
            </w:p>
            <w:p w:rsidR="00CA26E1" w:rsidRDefault="00EE1E17" w:rsidP="00CA26E1">
              <w:pPr>
                <w:pStyle w:val="Style1"/>
              </w:pPr>
              <w:r>
                <w:lastRenderedPageBreak/>
                <w:t>Lintel Trust</w:t>
              </w:r>
              <w:r w:rsidR="00CA26E1">
                <w:t xml:space="preserve"> supporters occasionally wish to </w:t>
              </w:r>
              <w:r w:rsidR="00D45823">
                <w:t>ring fence</w:t>
              </w:r>
              <w:r w:rsidR="00CA26E1">
                <w:t xml:space="preserve"> </w:t>
              </w:r>
              <w:r w:rsidR="006808D2">
                <w:t>their donations</w:t>
              </w:r>
              <w:r w:rsidR="00CA26E1">
                <w:t xml:space="preserve"> to support specific themes or applications</w:t>
              </w:r>
              <w:r w:rsidR="00CD4184">
                <w:t xml:space="preserve"> where beneficiaries live</w:t>
              </w:r>
              <w:r w:rsidR="00CA26E1">
                <w:t xml:space="preserve"> in specific geographical areas.  </w:t>
              </w:r>
              <w:r w:rsidR="00CD4184">
                <w:t xml:space="preserve">Please refer to our website for details on current donor </w:t>
              </w:r>
              <w:r w:rsidR="000D7AB5">
                <w:t>topic</w:t>
              </w:r>
              <w:r w:rsidR="00CD4184">
                <w:t>s.</w:t>
              </w:r>
            </w:p>
            <w:p w:rsidR="00516B4D" w:rsidRDefault="00516B4D" w:rsidP="006808D2">
              <w:pPr>
                <w:pStyle w:val="Style1"/>
                <w:rPr>
                  <w:b/>
                  <w:color w:val="002060"/>
                </w:rPr>
              </w:pPr>
            </w:p>
            <w:p w:rsidR="005A3364" w:rsidRPr="001C100D" w:rsidRDefault="005A3364" w:rsidP="006808D2">
              <w:pPr>
                <w:pStyle w:val="Style1"/>
                <w:rPr>
                  <w:b/>
                  <w:color w:val="002060"/>
                  <w:u w:val="single"/>
                </w:rPr>
              </w:pPr>
              <w:r w:rsidRPr="001C100D">
                <w:rPr>
                  <w:b/>
                  <w:color w:val="002060"/>
                  <w:u w:val="single"/>
                </w:rPr>
                <w:t>Application Guidance</w:t>
              </w:r>
            </w:p>
            <w:p w:rsidR="005A3364" w:rsidRDefault="005A3364" w:rsidP="006808D2">
              <w:pPr>
                <w:pStyle w:val="Style1"/>
                <w:rPr>
                  <w:b/>
                  <w:color w:val="002060"/>
                </w:rPr>
              </w:pPr>
            </w:p>
            <w:p w:rsidR="006808D2" w:rsidRDefault="005A3364" w:rsidP="006808D2">
              <w:pPr>
                <w:pStyle w:val="Style1"/>
                <w:rPr>
                  <w:b/>
                </w:rPr>
              </w:pPr>
              <w:r>
                <w:rPr>
                  <w:b/>
                  <w:color w:val="002060"/>
                </w:rPr>
                <w:t>W</w:t>
              </w:r>
              <w:r w:rsidR="006808D2">
                <w:rPr>
                  <w:b/>
                  <w:color w:val="002060"/>
                </w:rPr>
                <w:t>ho can apply?</w:t>
              </w:r>
            </w:p>
            <w:p w:rsidR="006808D2" w:rsidRDefault="006808D2" w:rsidP="006808D2">
              <w:pPr>
                <w:pStyle w:val="Style1"/>
              </w:pPr>
            </w:p>
            <w:p w:rsidR="006808D2" w:rsidRDefault="006808D2" w:rsidP="006808D2">
              <w:pPr>
                <w:pStyle w:val="Style1"/>
              </w:pPr>
              <w:r>
                <w:t xml:space="preserve">Housing associations and co-operatives based or working in Scotland can apply.  </w:t>
              </w:r>
              <w:r w:rsidR="005A3364">
                <w:t xml:space="preserve">We do not accept applications from individuals. </w:t>
              </w:r>
              <w:r w:rsidR="001C100D">
                <w:t xml:space="preserve">We will </w:t>
              </w:r>
              <w:r>
                <w:t>accept applications from other organisations with charitable purposes</w:t>
              </w:r>
              <w:r w:rsidR="00A70C08">
                <w:t>, and we particularly welcome applications from organisations which</w:t>
              </w:r>
              <w:r>
                <w:t xml:space="preserve"> can demonstrate a working relationship with a housing association or co-operative for example:</w:t>
              </w:r>
            </w:p>
            <w:p w:rsidR="001C100D" w:rsidRDefault="001C100D" w:rsidP="006808D2">
              <w:pPr>
                <w:pStyle w:val="Style1"/>
              </w:pPr>
            </w:p>
            <w:p w:rsidR="006808D2" w:rsidRDefault="006808D2" w:rsidP="006808D2">
              <w:pPr>
                <w:pStyle w:val="Style1"/>
                <w:numPr>
                  <w:ilvl w:val="0"/>
                  <w:numId w:val="19"/>
                </w:numPr>
              </w:pPr>
              <w:r>
                <w:t xml:space="preserve">A </w:t>
              </w:r>
              <w:r w:rsidR="00D46E4B">
                <w:t xml:space="preserve">social enterprise, voluntary or </w:t>
              </w:r>
              <w:r>
                <w:t>community group working with a housing association or housing association subsidiary to deliver a joint initiative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A70C08" w:rsidRDefault="00D46E4B" w:rsidP="006808D2">
              <w:pPr>
                <w:pStyle w:val="Style1"/>
                <w:numPr>
                  <w:ilvl w:val="0"/>
                  <w:numId w:val="19"/>
                </w:numPr>
              </w:pPr>
              <w:r>
                <w:t xml:space="preserve">A voluntary or community group that is known by a housing association or co-operative and can provide </w:t>
              </w:r>
              <w:r w:rsidR="00A70C08">
                <w:t>evidence of their support.</w:t>
              </w:r>
            </w:p>
            <w:p w:rsidR="00A70C08" w:rsidRDefault="00A70C08" w:rsidP="00A70C08">
              <w:pPr>
                <w:pStyle w:val="ListParagraph"/>
              </w:pPr>
            </w:p>
            <w:p w:rsidR="005F00CD" w:rsidRDefault="006808D2" w:rsidP="00A70C08">
              <w:pPr>
                <w:pStyle w:val="Style1"/>
              </w:pPr>
              <w:r>
                <w:t xml:space="preserve">You do not have to </w:t>
              </w:r>
              <w:r w:rsidR="00A70C08">
                <w:t xml:space="preserve">be </w:t>
              </w:r>
              <w:r>
                <w:t xml:space="preserve">registered as a charity with OSCR to apply, but you have to be able to demonstrate your </w:t>
              </w:r>
              <w:r w:rsidR="00D46E4B">
                <w:t xml:space="preserve">organisation’s </w:t>
              </w:r>
              <w:r w:rsidR="008C37E9">
                <w:t>aims</w:t>
              </w:r>
              <w:r w:rsidR="005F00CD">
                <w:t>,</w:t>
              </w:r>
              <w:r w:rsidR="008C37E9">
                <w:t xml:space="preserve"> </w:t>
              </w:r>
              <w:r w:rsidR="00D46E4B">
                <w:t xml:space="preserve">and the </w:t>
              </w:r>
              <w:r w:rsidR="00322617">
                <w:t xml:space="preserve">aims of the </w:t>
              </w:r>
              <w:r w:rsidR="00D46E4B">
                <w:t>proposed project</w:t>
              </w:r>
              <w:r w:rsidR="005F00CD">
                <w:t>,</w:t>
              </w:r>
              <w:r w:rsidR="00D46E4B">
                <w:t xml:space="preserve"> </w:t>
              </w:r>
              <w:r w:rsidR="00322617">
                <w:t>are</w:t>
              </w:r>
              <w:r>
                <w:t xml:space="preserve"> charitable.  </w:t>
              </w:r>
            </w:p>
            <w:p w:rsidR="005F00CD" w:rsidRDefault="005F00CD" w:rsidP="006808D2">
              <w:pPr>
                <w:pStyle w:val="Style1"/>
              </w:pPr>
            </w:p>
            <w:p w:rsidR="005F00CD" w:rsidRDefault="00A70C08" w:rsidP="006808D2">
              <w:pPr>
                <w:pStyle w:val="Style1"/>
              </w:pPr>
              <w:r>
                <w:t>Lintel Trust is committed to promoting equal opportunities and good practice.  We therefore require</w:t>
              </w:r>
              <w:r w:rsidR="00754D05">
                <w:t xml:space="preserve"> a</w:t>
              </w:r>
              <w:r w:rsidR="005F00CD">
                <w:t xml:space="preserve">ll applicant organisations </w:t>
              </w:r>
              <w:r w:rsidR="00754D05">
                <w:t>to</w:t>
              </w:r>
              <w:r w:rsidR="005F00CD">
                <w:t xml:space="preserve"> have an Equal Opportunities Policy, or demonstrate they are in the process of adopting a policy that will be in force by the project start date.  Applicant organisations must also have a Protecting Vulnerable People Policy where the proposed project beneficiaries ar</w:t>
              </w:r>
              <w:r w:rsidR="00754D05">
                <w:t>e vulnerable adults or children under 18.</w:t>
              </w:r>
            </w:p>
            <w:p w:rsidR="00D46E4B" w:rsidRDefault="00D46E4B" w:rsidP="006808D2">
              <w:pPr>
                <w:pStyle w:val="Style1"/>
              </w:pPr>
            </w:p>
            <w:p w:rsidR="005F00CD" w:rsidRDefault="00415108" w:rsidP="005F00CD">
              <w:pPr>
                <w:pStyle w:val="Style1"/>
              </w:pPr>
              <w:r>
                <w:t xml:space="preserve">Please contact </w:t>
              </w:r>
              <w:proofErr w:type="gramStart"/>
              <w:r>
                <w:t>us</w:t>
              </w:r>
              <w:r>
                <w:rPr>
                  <w:b/>
                </w:rPr>
                <w:t xml:space="preserve"> </w:t>
              </w:r>
              <w:r w:rsidR="005F00CD" w:rsidRPr="00913F6E">
                <w:t xml:space="preserve"> if</w:t>
              </w:r>
              <w:proofErr w:type="gramEnd"/>
              <w:r w:rsidR="005F00CD" w:rsidRPr="00913F6E">
                <w:t xml:space="preserve"> you have any questions or ne</w:t>
              </w:r>
              <w:r w:rsidR="00754D05" w:rsidRPr="00913F6E">
                <w:t>ed clarification re</w:t>
              </w:r>
              <w:r w:rsidR="00432608" w:rsidRPr="00913F6E">
                <w:t>garding</w:t>
              </w:r>
              <w:r w:rsidR="00754D05" w:rsidRPr="00913F6E">
                <w:t xml:space="preserve"> eligibility or developing</w:t>
              </w:r>
              <w:r w:rsidR="00754D05">
                <w:t xml:space="preserve"> your policies.</w:t>
              </w:r>
            </w:p>
            <w:p w:rsidR="005F00CD" w:rsidRDefault="005F00CD" w:rsidP="00CA26E1">
              <w:pPr>
                <w:pStyle w:val="Style1"/>
              </w:pPr>
            </w:p>
            <w:p w:rsidR="00B71051" w:rsidRDefault="00B71051" w:rsidP="00CA26E1">
              <w:pPr>
                <w:pStyle w:val="Style1"/>
              </w:pPr>
            </w:p>
            <w:p w:rsidR="00AC59FC" w:rsidRDefault="00D46E4B" w:rsidP="00B6437B">
              <w:pPr>
                <w:pStyle w:val="Style1"/>
              </w:pPr>
              <w:r>
                <w:rPr>
                  <w:b/>
                  <w:color w:val="002060"/>
                </w:rPr>
                <w:t>What can we apply for?</w:t>
              </w:r>
            </w:p>
            <w:p w:rsidR="00AC59FC" w:rsidRDefault="00AC59FC" w:rsidP="00B6437B">
              <w:pPr>
                <w:pStyle w:val="Style1"/>
              </w:pPr>
            </w:p>
            <w:p w:rsidR="00AC59FC" w:rsidRDefault="007603E1" w:rsidP="00B6437B">
              <w:pPr>
                <w:pStyle w:val="Style1"/>
              </w:pPr>
              <w:r>
                <w:t xml:space="preserve">Applications are invited </w:t>
              </w:r>
              <w:r w:rsidR="000952A6">
                <w:t>from</w:t>
              </w:r>
              <w:r w:rsidR="00AD420C">
                <w:t xml:space="preserve"> organisations wh</w:t>
              </w:r>
              <w:r w:rsidR="000952A6">
                <w:t>ich aim</w:t>
              </w:r>
              <w:r w:rsidR="00AD420C">
                <w:t xml:space="preserve"> to deliver a specific project </w:t>
              </w:r>
              <w:r>
                <w:t>t</w:t>
              </w:r>
              <w:r w:rsidR="00AD420C">
                <w:t xml:space="preserve">hat will </w:t>
              </w:r>
              <w:r>
                <w:t xml:space="preserve">support </w:t>
              </w:r>
              <w:r w:rsidR="00AD420C">
                <w:t xml:space="preserve">the </w:t>
              </w:r>
              <w:r w:rsidR="00EE1E17">
                <w:t>Lintel Trust</w:t>
              </w:r>
              <w:r>
                <w:t xml:space="preserve"> </w:t>
              </w:r>
              <w:r w:rsidR="00754D05">
                <w:t>Aims</w:t>
              </w:r>
              <w:r>
                <w:t xml:space="preserve"> detailed above</w:t>
              </w:r>
              <w:r w:rsidR="005D1BFE">
                <w:t xml:space="preserve"> creating positive outcomes and impact for</w:t>
              </w:r>
              <w:r>
                <w:t xml:space="preserve"> project beneficiaries in Scotland.</w:t>
              </w:r>
            </w:p>
            <w:p w:rsidR="00AD420C" w:rsidRDefault="00AD420C" w:rsidP="00B6437B">
              <w:pPr>
                <w:pStyle w:val="Style1"/>
              </w:pPr>
            </w:p>
            <w:p w:rsidR="00AD420C" w:rsidRDefault="00754D05" w:rsidP="00B6437B">
              <w:pPr>
                <w:pStyle w:val="Style1"/>
              </w:pPr>
              <w:r>
                <w:t>Examples of p</w:t>
              </w:r>
              <w:r w:rsidR="00AD420C">
                <w:t>roject costs that can be considered include:</w:t>
              </w:r>
            </w:p>
            <w:p w:rsidR="001C100D" w:rsidRDefault="001C100D" w:rsidP="00B6437B">
              <w:pPr>
                <w:pStyle w:val="Style1"/>
              </w:pPr>
            </w:p>
            <w:p w:rsidR="00AD420C" w:rsidRDefault="00AD420C" w:rsidP="00AD420C">
              <w:pPr>
                <w:pStyle w:val="Style1"/>
                <w:numPr>
                  <w:ilvl w:val="0"/>
                  <w:numId w:val="20"/>
                </w:numPr>
              </w:pPr>
              <w:r>
                <w:t xml:space="preserve">Project revenue costs including contribution to staff costs, IT equipment, </w:t>
              </w:r>
              <w:r w:rsidR="00754D05">
                <w:t>promotion or training</w:t>
              </w:r>
              <w:r>
                <w:t>.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754D05" w:rsidRPr="00C90E69" w:rsidRDefault="00754D05" w:rsidP="00754D05">
              <w:pPr>
                <w:pStyle w:val="Style1"/>
                <w:rPr>
                  <w:b/>
                </w:rPr>
              </w:pPr>
              <w:r w:rsidRPr="00682CB3">
                <w:t>We will consider applications for core funding excluding capital costs but encourage prior contact before an applicant applies to discuss the potential application</w:t>
              </w:r>
              <w:r w:rsidRPr="00682CB3">
                <w:rPr>
                  <w:b/>
                </w:rPr>
                <w:t>.</w:t>
              </w:r>
            </w:p>
            <w:p w:rsidR="00754D05" w:rsidRDefault="00754D05" w:rsidP="00B6437B">
              <w:pPr>
                <w:pStyle w:val="Style1"/>
              </w:pPr>
            </w:p>
            <w:p w:rsidR="005D1BFE" w:rsidRDefault="005D1BFE" w:rsidP="00B6437B">
              <w:pPr>
                <w:pStyle w:val="Style1"/>
              </w:pPr>
              <w:r>
                <w:lastRenderedPageBreak/>
                <w:t xml:space="preserve">Grants are </w:t>
              </w:r>
              <w:r w:rsidR="00322617">
                <w:t xml:space="preserve">one off and </w:t>
              </w:r>
              <w:r>
                <w:t>normally a maximum of £2,000</w:t>
              </w:r>
              <w:r w:rsidR="00754D05">
                <w:t>, however</w:t>
              </w:r>
              <w:r>
                <w:t xml:space="preserve"> Trustees can consider applications for higher amounts.  Please contact the Trust to discuss your project proposal before applying where the amount being applied for may be greater than £2,000.</w:t>
              </w:r>
              <w:r w:rsidR="00516B4D">
                <w:t xml:space="preserve">  </w:t>
              </w:r>
              <w:r>
                <w:t>Match-funding is not a requirement, but applications where match funding has been (or is in the process) of being secured will be considered favourably as this</w:t>
              </w:r>
              <w:r w:rsidR="00754D05">
                <w:t xml:space="preserve"> assists the Trust to maximise </w:t>
              </w:r>
              <w:r>
                <w:t xml:space="preserve">impact of </w:t>
              </w:r>
              <w:r w:rsidR="00754D05">
                <w:t>the</w:t>
              </w:r>
              <w:r>
                <w:t xml:space="preserve"> grants programme. </w:t>
              </w:r>
            </w:p>
            <w:p w:rsidR="00E75018" w:rsidRDefault="00E75018" w:rsidP="00B6437B">
              <w:pPr>
                <w:pStyle w:val="Style1"/>
              </w:pPr>
            </w:p>
            <w:p w:rsidR="00E75018" w:rsidRDefault="00E75018" w:rsidP="00B6437B">
              <w:pPr>
                <w:pStyle w:val="Style1"/>
              </w:pPr>
              <w:r>
                <w:t>Lintel Trust has limited funds and therefore looks more favourably on projects where our contribution is a meaningful one, rather than a small contribution to a much larger project.</w:t>
              </w:r>
            </w:p>
            <w:p w:rsidR="00322617" w:rsidRDefault="00322617" w:rsidP="00B6437B">
              <w:pPr>
                <w:pStyle w:val="Style1"/>
              </w:pPr>
            </w:p>
            <w:p w:rsidR="008C37E9" w:rsidRDefault="00EE1E17" w:rsidP="00B6437B">
              <w:pPr>
                <w:pStyle w:val="Style1"/>
              </w:pPr>
              <w:r>
                <w:t>Lintel Trust</w:t>
              </w:r>
              <w:r w:rsidR="008C37E9">
                <w:t xml:space="preserve"> will not support:</w:t>
              </w:r>
            </w:p>
            <w:p w:rsidR="001C100D" w:rsidRDefault="001C100D" w:rsidP="00B6437B">
              <w:pPr>
                <w:pStyle w:val="Style1"/>
              </w:pPr>
            </w:p>
            <w:p w:rsidR="008C37E9" w:rsidRDefault="008C37E9" w:rsidP="008C37E9">
              <w:pPr>
                <w:pStyle w:val="Style1"/>
                <w:numPr>
                  <w:ilvl w:val="0"/>
                  <w:numId w:val="21"/>
                </w:numPr>
              </w:pPr>
              <w:r>
                <w:t>Capital projects or contributions towards capital projects including building refurbishment</w:t>
              </w:r>
            </w:p>
            <w:p w:rsidR="001C100D" w:rsidRDefault="001C100D" w:rsidP="001C100D">
              <w:pPr>
                <w:pStyle w:val="Style1"/>
                <w:ind w:left="720"/>
              </w:pPr>
            </w:p>
            <w:p w:rsidR="008C37E9" w:rsidRDefault="00754D05" w:rsidP="008C37E9">
              <w:pPr>
                <w:pStyle w:val="Style1"/>
                <w:numPr>
                  <w:ilvl w:val="0"/>
                  <w:numId w:val="21"/>
                </w:numPr>
              </w:pPr>
              <w:r>
                <w:t>Vehicles</w:t>
              </w:r>
            </w:p>
            <w:p w:rsidR="001C100D" w:rsidRDefault="001C100D" w:rsidP="001C100D">
              <w:pPr>
                <w:pStyle w:val="Style1"/>
              </w:pPr>
            </w:p>
            <w:p w:rsidR="008C37E9" w:rsidRDefault="008C37E9" w:rsidP="008C37E9">
              <w:pPr>
                <w:pStyle w:val="Style1"/>
                <w:numPr>
                  <w:ilvl w:val="0"/>
                  <w:numId w:val="21"/>
                </w:numPr>
              </w:pPr>
              <w:r>
                <w:t>General national appeals</w:t>
              </w:r>
            </w:p>
            <w:p w:rsidR="001C100D" w:rsidRDefault="001C100D" w:rsidP="001C100D">
              <w:pPr>
                <w:pStyle w:val="Style1"/>
              </w:pPr>
            </w:p>
            <w:p w:rsidR="008C37E9" w:rsidRDefault="008C37E9" w:rsidP="008C37E9">
              <w:pPr>
                <w:pStyle w:val="Style1"/>
                <w:numPr>
                  <w:ilvl w:val="0"/>
                  <w:numId w:val="21"/>
                </w:numPr>
              </w:pPr>
              <w:r>
                <w:t>Holidays or provision of respite care</w:t>
              </w:r>
            </w:p>
            <w:p w:rsidR="00754D05" w:rsidRDefault="00754D05" w:rsidP="00754D05">
              <w:pPr>
                <w:pStyle w:val="ListParagraph"/>
              </w:pPr>
            </w:p>
            <w:p w:rsidR="00754D05" w:rsidRDefault="00754D05" w:rsidP="008C37E9">
              <w:pPr>
                <w:pStyle w:val="Style1"/>
                <w:numPr>
                  <w:ilvl w:val="0"/>
                  <w:numId w:val="21"/>
                </w:numPr>
              </w:pPr>
              <w:r>
                <w:t>Project costs that have already been incurred (retrospective funding)</w:t>
              </w:r>
            </w:p>
            <w:p w:rsidR="00516B4D" w:rsidRDefault="00516B4D" w:rsidP="00C90E69">
              <w:pPr>
                <w:pStyle w:val="Style1"/>
              </w:pPr>
            </w:p>
            <w:p w:rsidR="00423F7E" w:rsidRDefault="00423F7E" w:rsidP="005727B6">
              <w:pPr>
                <w:pStyle w:val="Style1"/>
                <w:rPr>
                  <w:b/>
                  <w:color w:val="002060"/>
                </w:rPr>
              </w:pPr>
              <w:r>
                <w:t>While we will consider multiple applications from the same organisation, each application must be for a different project that addresses a different Lintel Trust aim.  In addition, we will not fund the same project over multiple years.</w:t>
              </w:r>
            </w:p>
            <w:p w:rsidR="00423F7E" w:rsidRDefault="00423F7E" w:rsidP="005727B6">
              <w:pPr>
                <w:pStyle w:val="Style1"/>
                <w:rPr>
                  <w:b/>
                  <w:color w:val="002060"/>
                </w:rPr>
              </w:pPr>
            </w:p>
            <w:p w:rsidR="00B71051" w:rsidRDefault="00B71051" w:rsidP="005727B6">
              <w:pPr>
                <w:pStyle w:val="Style1"/>
                <w:rPr>
                  <w:b/>
                  <w:color w:val="002060"/>
                </w:rPr>
              </w:pPr>
            </w:p>
            <w:p w:rsidR="005727B6" w:rsidRDefault="005727B6" w:rsidP="005727B6">
              <w:pPr>
                <w:pStyle w:val="Style1"/>
              </w:pPr>
              <w:r>
                <w:rPr>
                  <w:b/>
                  <w:color w:val="002060"/>
                </w:rPr>
                <w:t>How do we apply?</w:t>
              </w:r>
            </w:p>
            <w:p w:rsidR="00D470CD" w:rsidRPr="00C90E69" w:rsidRDefault="00D470CD" w:rsidP="00C90E69">
              <w:pPr>
                <w:pStyle w:val="Style1"/>
                <w:rPr>
                  <w:b/>
                </w:rPr>
              </w:pPr>
            </w:p>
            <w:p w:rsidR="00D470CD" w:rsidRDefault="00EE1E17" w:rsidP="00C90E69">
              <w:pPr>
                <w:pStyle w:val="Style1"/>
              </w:pPr>
              <w:r>
                <w:t>Lintel Trust</w:t>
              </w:r>
              <w:r w:rsidR="00682CB3" w:rsidRPr="00682CB3">
                <w:t xml:space="preserve"> encourages prior contact from potential applicants by phone o</w:t>
              </w:r>
              <w:r w:rsidR="000952A6">
                <w:t xml:space="preserve">r e-mail to ensure </w:t>
              </w:r>
              <w:r>
                <w:t>Lintel Trust</w:t>
              </w:r>
              <w:r w:rsidR="000952A6">
                <w:t xml:space="preserve"> is a good fit for your proposed project.</w:t>
              </w:r>
            </w:p>
            <w:p w:rsidR="000952A6" w:rsidRDefault="000952A6" w:rsidP="00C90E69">
              <w:pPr>
                <w:pStyle w:val="Style1"/>
              </w:pPr>
            </w:p>
            <w:p w:rsidR="000952A6" w:rsidRDefault="000952A6" w:rsidP="00C90E69">
              <w:pPr>
                <w:pStyle w:val="Style1"/>
              </w:pPr>
              <w:r>
                <w:t>Phone</w:t>
              </w:r>
              <w:r>
                <w:tab/>
              </w:r>
              <w:r>
                <w:tab/>
              </w:r>
              <w:r w:rsidR="00415108">
                <w:t>01324 466873</w:t>
              </w:r>
            </w:p>
            <w:p w:rsidR="000952A6" w:rsidRDefault="000952A6" w:rsidP="00C90E69">
              <w:pPr>
                <w:pStyle w:val="Style1"/>
              </w:pPr>
              <w:r>
                <w:t>Email</w:t>
              </w:r>
              <w:r>
                <w:tab/>
              </w:r>
              <w:r>
                <w:tab/>
              </w:r>
              <w:r w:rsidR="00913F6E">
                <w:t>enquiries@linteltrust.org.uk</w:t>
              </w:r>
            </w:p>
            <w:p w:rsidR="00682CB3" w:rsidRDefault="00682CB3" w:rsidP="00C90E69">
              <w:pPr>
                <w:pStyle w:val="Style1"/>
              </w:pPr>
            </w:p>
            <w:p w:rsidR="000952A6" w:rsidRDefault="00682CB3" w:rsidP="00C90E69">
              <w:pPr>
                <w:pStyle w:val="Style1"/>
              </w:pPr>
              <w:r>
                <w:t>All applications must be submitted by email using the electronic applica</w:t>
              </w:r>
              <w:r w:rsidR="00913F6E">
                <w:t>tion available for download on our website</w:t>
              </w:r>
              <w:r w:rsidR="000952A6">
                <w:t>.  We also require the following supporting documents to be submitted with your application:</w:t>
              </w:r>
            </w:p>
            <w:p w:rsidR="00682CB3" w:rsidRDefault="00682CB3" w:rsidP="00682CB3">
              <w:pPr>
                <w:pStyle w:val="Style1"/>
              </w:pPr>
            </w:p>
            <w:p w:rsidR="000952A6" w:rsidRDefault="000952A6" w:rsidP="00516B4D">
              <w:pPr>
                <w:pStyle w:val="Style1"/>
                <w:numPr>
                  <w:ilvl w:val="0"/>
                  <w:numId w:val="22"/>
                </w:numPr>
              </w:pPr>
              <w:r>
                <w:t>A copy of your organisation’s constitution or founding document</w:t>
              </w:r>
            </w:p>
            <w:p w:rsidR="001C100D" w:rsidRPr="00682CB3" w:rsidRDefault="001C100D" w:rsidP="001C100D">
              <w:pPr>
                <w:pStyle w:val="Style1"/>
                <w:ind w:left="720"/>
              </w:pPr>
            </w:p>
            <w:p w:rsidR="00682CB3" w:rsidRDefault="00682CB3" w:rsidP="00516B4D">
              <w:pPr>
                <w:pStyle w:val="Style1"/>
                <w:numPr>
                  <w:ilvl w:val="0"/>
                  <w:numId w:val="22"/>
                </w:numPr>
              </w:pPr>
              <w:r w:rsidRPr="00682CB3">
                <w:t>A copy of your organisation's latest a</w:t>
              </w:r>
              <w:r w:rsidR="00194DC6">
                <w:t>nnual a</w:t>
              </w:r>
              <w:r w:rsidRPr="00682CB3">
                <w:t xml:space="preserve">ccounts or </w:t>
              </w:r>
              <w:r w:rsidR="00194DC6">
                <w:t>last 3 month’s</w:t>
              </w:r>
              <w:r w:rsidRPr="00682CB3">
                <w:t xml:space="preserve"> bank statement</w:t>
              </w:r>
              <w:r w:rsidR="00194DC6">
                <w:t>s</w:t>
              </w:r>
            </w:p>
            <w:p w:rsidR="001C100D" w:rsidRPr="00682CB3" w:rsidRDefault="001C100D" w:rsidP="001C100D">
              <w:pPr>
                <w:pStyle w:val="Style1"/>
              </w:pPr>
            </w:p>
            <w:p w:rsidR="00682CB3" w:rsidRDefault="00194DC6" w:rsidP="00516B4D">
              <w:pPr>
                <w:pStyle w:val="Style1"/>
                <w:numPr>
                  <w:ilvl w:val="0"/>
                  <w:numId w:val="22"/>
                </w:numPr>
              </w:pPr>
              <w:r>
                <w:t xml:space="preserve">A copy of </w:t>
              </w:r>
              <w:r w:rsidR="00682CB3" w:rsidRPr="00682CB3">
                <w:t>your organisation</w:t>
              </w:r>
              <w:r>
                <w:t>’s most recent a</w:t>
              </w:r>
              <w:r w:rsidRPr="00682CB3">
                <w:t>nnual report</w:t>
              </w:r>
              <w:r w:rsidR="00682CB3" w:rsidRPr="00682CB3">
                <w:t xml:space="preserve"> (if available)</w:t>
              </w:r>
            </w:p>
            <w:p w:rsidR="001C100D" w:rsidRPr="00682CB3" w:rsidRDefault="001C100D" w:rsidP="001C100D">
              <w:pPr>
                <w:pStyle w:val="Style1"/>
              </w:pPr>
            </w:p>
            <w:p w:rsidR="000952A6" w:rsidRDefault="00194DC6" w:rsidP="00516B4D">
              <w:pPr>
                <w:pStyle w:val="Style1"/>
                <w:numPr>
                  <w:ilvl w:val="0"/>
                  <w:numId w:val="22"/>
                </w:numPr>
              </w:pPr>
              <w:r>
                <w:t>A copy of your organisation’s equal opportunities policy</w:t>
              </w:r>
            </w:p>
            <w:p w:rsidR="001C100D" w:rsidRDefault="001C100D" w:rsidP="001C100D">
              <w:pPr>
                <w:pStyle w:val="Style1"/>
              </w:pPr>
            </w:p>
            <w:p w:rsidR="00194DC6" w:rsidRPr="00194DC6" w:rsidRDefault="00194DC6" w:rsidP="00516B4D">
              <w:pPr>
                <w:pStyle w:val="Style1"/>
                <w:numPr>
                  <w:ilvl w:val="0"/>
                  <w:numId w:val="22"/>
                </w:numPr>
              </w:pPr>
              <w:r>
                <w:lastRenderedPageBreak/>
                <w:t xml:space="preserve">A copy of your organisation’s protecting vulnerable people policy where the proposed project </w:t>
              </w:r>
              <w:r w:rsidR="004377FE">
                <w:t>beneficiaries include vulnerable adults or children</w:t>
              </w:r>
            </w:p>
            <w:p w:rsidR="000952A6" w:rsidRPr="00B71051" w:rsidRDefault="000952A6" w:rsidP="00682CB3">
              <w:pPr>
                <w:pStyle w:val="Style1"/>
                <w:rPr>
                  <w:color w:val="000000" w:themeColor="text1"/>
                </w:rPr>
              </w:pPr>
            </w:p>
            <w:p w:rsidR="00B71051" w:rsidRPr="00E75018" w:rsidRDefault="00221B7E" w:rsidP="00C90E69">
              <w:pPr>
                <w:pStyle w:val="Style1"/>
              </w:pPr>
              <w:r>
                <w:t>Please contact us if you are unable to provide electronic copies with your application.</w:t>
              </w:r>
            </w:p>
            <w:p w:rsidR="00B71051" w:rsidRDefault="00B71051" w:rsidP="00C90E69">
              <w:pPr>
                <w:pStyle w:val="Style1"/>
                <w:rPr>
                  <w:b/>
                </w:rPr>
              </w:pPr>
            </w:p>
            <w:p w:rsidR="00221B7E" w:rsidRDefault="00221B7E" w:rsidP="00221B7E">
              <w:pPr>
                <w:pStyle w:val="Style1"/>
              </w:pPr>
              <w:r>
                <w:rPr>
                  <w:b/>
                  <w:color w:val="002060"/>
                </w:rPr>
                <w:t>What happens when?</w:t>
              </w:r>
            </w:p>
            <w:p w:rsidR="00221B7E" w:rsidRDefault="00221B7E" w:rsidP="00C90E69">
              <w:pPr>
                <w:pStyle w:val="Style1"/>
              </w:pPr>
            </w:p>
            <w:p w:rsidR="00682CB3" w:rsidRPr="00682CB3" w:rsidRDefault="00221B7E" w:rsidP="00C90E69">
              <w:pPr>
                <w:pStyle w:val="Style1"/>
              </w:pPr>
              <w:r w:rsidRPr="00682CB3">
                <w:t>The Trustees</w:t>
              </w:r>
              <w:r w:rsidR="00415108">
                <w:t xml:space="preserve"> meet 4 times a year usually in February, May</w:t>
              </w:r>
              <w:r w:rsidRPr="00682CB3">
                <w:t>,</w:t>
              </w:r>
              <w:r w:rsidR="00415108">
                <w:t xml:space="preserve"> August</w:t>
              </w:r>
              <w:r w:rsidRPr="00682CB3">
                <w:t xml:space="preserve"> and December.  </w:t>
              </w:r>
              <w:r>
                <w:t xml:space="preserve">Please refer to confirmed dates here </w:t>
              </w:r>
              <w:r w:rsidR="00913F6E">
                <w:t>on our website.</w:t>
              </w:r>
              <w:r>
                <w:t xml:space="preserve"> </w:t>
              </w:r>
              <w:r w:rsidRPr="00682CB3">
                <w:t>Deadlines for applications are two weeks prior to the Trustees' Meeting</w:t>
              </w:r>
              <w:r>
                <w:t>.</w:t>
              </w:r>
              <w:r w:rsidRPr="00682CB3">
                <w:t xml:space="preserve">  </w:t>
              </w:r>
              <w:r>
                <w:t xml:space="preserve">Please ensure your project start date fits with these timescales. </w:t>
              </w:r>
              <w:r w:rsidR="00682CB3" w:rsidRPr="00682CB3">
                <w:t xml:space="preserve">We let applicants know </w:t>
              </w:r>
              <w:r>
                <w:t>the outcome of their application within two weeks of</w:t>
              </w:r>
              <w:r w:rsidR="00682CB3" w:rsidRPr="00682CB3">
                <w:t xml:space="preserve"> the Trustees' Meeting whether they have been successful or not. </w:t>
              </w:r>
            </w:p>
            <w:p w:rsidR="00682CB3" w:rsidRDefault="00682CB3" w:rsidP="00C90E69">
              <w:pPr>
                <w:pStyle w:val="Style1"/>
                <w:rPr>
                  <w:b/>
                </w:rPr>
              </w:pPr>
            </w:p>
            <w:p w:rsidR="00221B7E" w:rsidRDefault="00682CB3" w:rsidP="00C90E69">
              <w:pPr>
                <w:pStyle w:val="Style1"/>
              </w:pPr>
              <w:r w:rsidRPr="004377FE">
                <w:t xml:space="preserve">If you have received a one-off grant, </w:t>
              </w:r>
              <w:r w:rsidR="004377FE">
                <w:t xml:space="preserve">a project </w:t>
              </w:r>
              <w:r w:rsidRPr="004377FE">
                <w:t>evaluation</w:t>
              </w:r>
              <w:r w:rsidR="004377FE">
                <w:t xml:space="preserve"> report </w:t>
              </w:r>
              <w:r w:rsidRPr="004377FE">
                <w:t xml:space="preserve">is </w:t>
              </w:r>
              <w:r w:rsidR="004377FE">
                <w:t xml:space="preserve">required </w:t>
              </w:r>
              <w:r w:rsidRPr="004377FE">
                <w:t xml:space="preserve">one year after the </w:t>
              </w:r>
              <w:r w:rsidR="00221B7E">
                <w:t>date of the grant offer letter.</w:t>
              </w:r>
              <w:r w:rsidR="004377FE">
                <w:t xml:space="preserve">  </w:t>
              </w:r>
              <w:r w:rsidR="00EE1E17">
                <w:t>Lintel Trust</w:t>
              </w:r>
              <w:r w:rsidRPr="004377FE">
                <w:t xml:space="preserve"> will email you a form for completion, and encourages photographs (if appropriate) of the project</w:t>
              </w:r>
              <w:r w:rsidR="00221B7E">
                <w:t>.  If you intend to develop and release a press or media statement, please give Lintel Trust the opportunity to discuss prior to publication</w:t>
              </w:r>
            </w:p>
            <w:p w:rsidR="00221B7E" w:rsidRDefault="00221B7E" w:rsidP="00C90E69">
              <w:pPr>
                <w:pStyle w:val="Style1"/>
              </w:pPr>
            </w:p>
            <w:p w:rsidR="00682CB3" w:rsidRPr="004377FE" w:rsidRDefault="00682CB3" w:rsidP="00C90E69">
              <w:pPr>
                <w:pStyle w:val="Style1"/>
              </w:pPr>
              <w:r w:rsidRPr="004377FE">
                <w:t>P</w:t>
              </w:r>
              <w:r w:rsidR="004377FE">
                <w:t>lease note all p</w:t>
              </w:r>
              <w:r w:rsidRPr="004377FE">
                <w:t xml:space="preserve">ublicity materials </w:t>
              </w:r>
              <w:r w:rsidR="004377FE">
                <w:t xml:space="preserve">must acknowledge </w:t>
              </w:r>
              <w:r w:rsidR="00EE1E17">
                <w:t>Lintel Trust</w:t>
              </w:r>
              <w:r w:rsidRPr="004377FE">
                <w:t>'s contribution.</w:t>
              </w:r>
              <w:r w:rsidR="004377FE">
                <w:t xml:space="preserve"> A </w:t>
              </w:r>
              <w:r w:rsidR="00EE1E17">
                <w:t>Lintel Trust</w:t>
              </w:r>
              <w:r w:rsidR="004377FE">
                <w:t xml:space="preserve"> logo is available for use in promotional material.</w:t>
              </w:r>
            </w:p>
            <w:p w:rsidR="00D45823" w:rsidRDefault="00D45823" w:rsidP="00C90E69">
              <w:pPr>
                <w:pStyle w:val="Style1"/>
              </w:pPr>
            </w:p>
            <w:p w:rsidR="00D470CD" w:rsidRPr="00C90E69" w:rsidRDefault="00682CB3" w:rsidP="00C90E69">
              <w:pPr>
                <w:pStyle w:val="Style1"/>
                <w:rPr>
                  <w:b/>
                </w:rPr>
              </w:pPr>
              <w:r w:rsidRPr="004377FE">
                <w:t xml:space="preserve">There is no time limit on re-applications, however we suggest that </w:t>
              </w:r>
              <w:r w:rsidR="004377FE">
                <w:t>you talk to us before making a further</w:t>
              </w:r>
              <w:r w:rsidRPr="004377FE">
                <w:t xml:space="preserve"> application so that we can give you any support and advice required</w:t>
              </w:r>
              <w:r w:rsidR="004377FE">
                <w:t>.</w:t>
              </w:r>
              <w:r w:rsidR="00423F7E">
                <w:t xml:space="preserve"> </w:t>
              </w:r>
            </w:p>
            <w:p w:rsidR="00D470CD" w:rsidRPr="00C90E69" w:rsidRDefault="007C53DD" w:rsidP="00C90E69">
              <w:pPr>
                <w:pStyle w:val="Style1"/>
                <w:rPr>
                  <w:b/>
                </w:rPr>
              </w:pP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05344" behindDoc="0" locked="0" layoutInCell="1" allowOverlap="1">
                    <wp:simplePos x="0" y="0"/>
                    <wp:positionH relativeFrom="margin">
                      <wp:posOffset>890270</wp:posOffset>
                    </wp:positionH>
                    <wp:positionV relativeFrom="margin">
                      <wp:posOffset>8442960</wp:posOffset>
                    </wp:positionV>
                    <wp:extent cx="590550" cy="333375"/>
                    <wp:effectExtent l="19050" t="0" r="0" b="0"/>
                    <wp:wrapSquare wrapText="bothSides"/>
                    <wp:docPr id="9" name="Picture 1" descr="C:\Users\aran\AppData\Local\Temp\FS4-5396\clipboard\National Skills Academy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aran\AppData\Local\Temp\FS4-5396\clipboard\National Skills Academy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 l="8057" t="10170" r="6721" b="238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05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01248" behindDoc="1" locked="0" layoutInCell="1" allowOverlap="1">
                    <wp:simplePos x="0" y="0"/>
                    <wp:positionH relativeFrom="margin">
                      <wp:posOffset>23495</wp:posOffset>
                    </wp:positionH>
                    <wp:positionV relativeFrom="margin">
                      <wp:posOffset>8423910</wp:posOffset>
                    </wp:positionV>
                    <wp:extent cx="342900" cy="352425"/>
                    <wp:effectExtent l="19050" t="0" r="0" b="0"/>
                    <wp:wrapTight wrapText="bothSides">
                      <wp:wrapPolygon edited="0">
                        <wp:start x="3600" y="0"/>
                        <wp:lineTo x="-1200" y="4670"/>
                        <wp:lineTo x="0" y="18681"/>
                        <wp:lineTo x="3600" y="21016"/>
                        <wp:lineTo x="16800" y="21016"/>
                        <wp:lineTo x="18000" y="21016"/>
                        <wp:lineTo x="20400" y="18681"/>
                        <wp:lineTo x="21600" y="11676"/>
                        <wp:lineTo x="21600" y="4670"/>
                        <wp:lineTo x="16800" y="0"/>
                        <wp:lineTo x="3600" y="0"/>
                      </wp:wrapPolygon>
                    </wp:wrapTight>
                    <wp:docPr id="4" name="Picture 8" descr="SES_logo_edit_circle-v2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SES_logo_edit_circle-v2.png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900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</w:p>
            <w:p w:rsidR="00B71051" w:rsidRDefault="007C53DD" w:rsidP="00B71051">
              <w:pPr>
                <w:pStyle w:val="Style1"/>
              </w:pP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17632" behindDoc="0" locked="0" layoutInCell="1" allowOverlap="1">
                    <wp:simplePos x="0" y="0"/>
                    <wp:positionH relativeFrom="margin">
                      <wp:posOffset>5357495</wp:posOffset>
                    </wp:positionH>
                    <wp:positionV relativeFrom="margin">
                      <wp:posOffset>8481695</wp:posOffset>
                    </wp:positionV>
                    <wp:extent cx="419100" cy="333375"/>
                    <wp:effectExtent l="19050" t="0" r="0" b="0"/>
                    <wp:wrapSquare wrapText="bothSides"/>
                    <wp:docPr id="15" name="Picture 6" descr="Living Wage Transparent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iving Wage Transparent Logo.jpg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9100" cy="3333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Pr="007C53DD"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15584" behindDoc="0" locked="0" layoutInCell="1" allowOverlap="1">
                    <wp:simplePos x="0" y="0"/>
                    <wp:positionH relativeFrom="margin">
                      <wp:posOffset>4966970</wp:posOffset>
                    </wp:positionH>
                    <wp:positionV relativeFrom="margin">
                      <wp:posOffset>8538210</wp:posOffset>
                    </wp:positionV>
                    <wp:extent cx="333375" cy="276225"/>
                    <wp:effectExtent l="19050" t="0" r="9525" b="0"/>
                    <wp:wrapSquare wrapText="bothSides"/>
                    <wp:docPr id="14" name="Picture 24" descr="Positive about disabled peopl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Positive about disabled peop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3375" cy="27622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13536" behindDoc="0" locked="0" layoutInCell="1" allowOverlap="1">
                    <wp:simplePos x="0" y="0"/>
                    <wp:positionH relativeFrom="margin">
                      <wp:posOffset>4319270</wp:posOffset>
                    </wp:positionH>
                    <wp:positionV relativeFrom="margin">
                      <wp:posOffset>8538210</wp:posOffset>
                    </wp:positionV>
                    <wp:extent cx="590550" cy="238125"/>
                    <wp:effectExtent l="19050" t="0" r="0" b="0"/>
                    <wp:wrapSquare wrapText="bothSides"/>
                    <wp:docPr id="13" name="Picture 23" descr="Healthy working lives_Logo_Gold_RG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ealthy working lives_Logo_Gold_RG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screen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0550" cy="23812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11488" behindDoc="0" locked="0" layoutInCell="1" allowOverlap="1">
                    <wp:simplePos x="0" y="0"/>
                    <wp:positionH relativeFrom="margin">
                      <wp:posOffset>3642995</wp:posOffset>
                    </wp:positionH>
                    <wp:positionV relativeFrom="margin">
                      <wp:posOffset>8500110</wp:posOffset>
                    </wp:positionV>
                    <wp:extent cx="676275" cy="285750"/>
                    <wp:effectExtent l="19050" t="0" r="9525" b="0"/>
                    <wp:wrapSquare wrapText="bothSides"/>
                    <wp:docPr id="12" name="Picture 1" descr="C:\Users\aran\AppData\Local\Microsoft\Windows\Temporary Internet Files\Content.Word\IID logo RGB small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aran\AppData\Local\Microsoft\Windows\Temporary Internet Files\Content.Word\IID logo RGB small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627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09440" behindDoc="0" locked="0" layoutInCell="1" allowOverlap="1">
                    <wp:simplePos x="0" y="0"/>
                    <wp:positionH relativeFrom="margin">
                      <wp:posOffset>2604770</wp:posOffset>
                    </wp:positionH>
                    <wp:positionV relativeFrom="margin">
                      <wp:posOffset>8519160</wp:posOffset>
                    </wp:positionV>
                    <wp:extent cx="932815" cy="257175"/>
                    <wp:effectExtent l="19050" t="0" r="635" b="0"/>
                    <wp:wrapSquare wrapText="bothSides"/>
                    <wp:docPr id="11" name="Picture 3" descr="Z:\Communications Team\Brand Templates August 2014\Logos\Other logos (not Link)\accreditations\Investors in Young People\IIYP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Z:\Communications Team\Brand Templates August 2014\Logos\Other logos (not Link)\accreditations\Investors in Young People\IIYP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281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07392" behindDoc="0" locked="0" layoutInCell="1" allowOverlap="1">
                    <wp:simplePos x="0" y="0"/>
                    <wp:positionH relativeFrom="margin">
                      <wp:posOffset>1480820</wp:posOffset>
                    </wp:positionH>
                    <wp:positionV relativeFrom="margin">
                      <wp:posOffset>8519160</wp:posOffset>
                    </wp:positionV>
                    <wp:extent cx="1066800" cy="238125"/>
                    <wp:effectExtent l="19050" t="0" r="0" b="0"/>
                    <wp:wrapSquare wrapText="bothSides"/>
                    <wp:docPr id="10" name="Pictur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6800" cy="238125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b/>
                  <w:noProof/>
                  <w:lang w:eastAsia="en-GB"/>
                </w:rPr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margin">
                      <wp:posOffset>414020</wp:posOffset>
                    </wp:positionH>
                    <wp:positionV relativeFrom="margin">
                      <wp:posOffset>8500110</wp:posOffset>
                    </wp:positionV>
                    <wp:extent cx="419100" cy="257175"/>
                    <wp:effectExtent l="19050" t="0" r="0" b="0"/>
                    <wp:wrapSquare wrapText="bothSides"/>
                    <wp:docPr id="5" name="Picture 8" descr="C:\Users\aran\AppData\Local\Temp\FS4-5396\clipboard\NEW SFHA LOGO MAY 2012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C:\Users\aran\AppData\Local\Temp\FS4-5396\clipboard\NEW SFHA LOGO MAY 201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screen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910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583367" w:rsidRDefault="00583367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B71051" w:rsidP="00B71051">
              <w:pPr>
                <w:pStyle w:val="Style1"/>
              </w:pPr>
            </w:p>
            <w:p w:rsidR="00B71051" w:rsidRDefault="00C70414" w:rsidP="00B71051">
              <w:pPr>
                <w:pStyle w:val="Style1"/>
                <w:rPr>
                  <w:rFonts w:cs="Arial"/>
                  <w:bCs/>
                  <w:iCs/>
                  <w:sz w:val="12"/>
                  <w:szCs w:val="12"/>
                </w:rPr>
              </w:pPr>
            </w:p>
          </w:sdtContent>
        </w:sdt>
        <w:p w:rsidR="00C70414" w:rsidRPr="00E75018" w:rsidRDefault="009A6C0E" w:rsidP="00E75018">
          <w:pPr>
            <w:spacing w:before="100" w:beforeAutospacing="1" w:after="100" w:afterAutospacing="1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Cs/>
              <w:iCs/>
              <w:sz w:val="12"/>
              <w:szCs w:val="12"/>
            </w:rPr>
            <w:t xml:space="preserve">Link Group Limited is a </w:t>
          </w:r>
          <w:r w:rsidRPr="00B73EBD">
            <w:rPr>
              <w:rFonts w:ascii="Arial" w:hAnsi="Arial" w:cs="Arial"/>
              <w:bCs/>
              <w:iCs/>
              <w:sz w:val="12"/>
              <w:szCs w:val="12"/>
            </w:rPr>
            <w:t xml:space="preserve">registered society under the Co-operative and Community Benefit Societies Act 2014, Registered Number: 1481 R(S), Registered Office:  Link House, 2c New Mart Road, Edinburgh, EH14 1RL. It is a Charity registered in Scotland, Charity Number: SC001026 and a Registered Social Landlord with the Scottish Housing Regulator, Registration Number: HAL 148. </w:t>
          </w:r>
          <w:r>
            <w:rPr>
              <w:rFonts w:ascii="Arial" w:hAnsi="Arial" w:cs="Arial"/>
              <w:sz w:val="12"/>
              <w:szCs w:val="12"/>
            </w:rPr>
            <w:t>© Link Group 201</w:t>
          </w:r>
          <w:r w:rsidR="00E75018">
            <w:rPr>
              <w:rFonts w:ascii="Arial" w:hAnsi="Arial" w:cs="Arial"/>
              <w:sz w:val="12"/>
              <w:szCs w:val="12"/>
            </w:rPr>
            <w:t>8</w:t>
          </w:r>
        </w:p>
      </w:sdtContent>
    </w:sdt>
    <w:sectPr w:rsidR="00C70414" w:rsidRPr="00E75018" w:rsidSect="00DD3F2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134" w:right="1418" w:bottom="1418" w:left="1418" w:header="624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AA" w:rsidRDefault="00793FAA" w:rsidP="003D560A">
      <w:r>
        <w:separator/>
      </w:r>
    </w:p>
  </w:endnote>
  <w:endnote w:type="continuationSeparator" w:id="0">
    <w:p w:rsidR="00793FAA" w:rsidRDefault="00793FAA" w:rsidP="003D56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367" w:rsidRDefault="00C7041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85pt;margin-top:786.4pt;width:225pt;height:21.5pt;z-index:-251654144;mso-wrap-edited:f;mso-position-horizontal-relative:page;mso-position-vertical-relative:page" wrapcoords="0 0 21600 0 21600 21600 0 21600 0 0" filled="f" stroked="f">
          <v:textbox style="mso-next-textbox:#_x0000_s1026">
            <w:txbxContent>
              <w:p w:rsidR="00583367" w:rsidRPr="00271607" w:rsidRDefault="00583367" w:rsidP="00D470CD">
                <w:pPr>
                  <w:jc w:val="center"/>
                  <w:rPr>
                    <w:rFonts w:ascii="Arial" w:eastAsia="Times New Roman" w:hAnsi="Arial" w:cs="Times New Roman"/>
                    <w:b/>
                    <w:color w:val="FFFFFF"/>
                    <w:sz w:val="22"/>
                  </w:rPr>
                </w:pPr>
                <w:r>
                  <w:rPr>
                    <w:rFonts w:ascii="Arial" w:eastAsia="Times New Roman" w:hAnsi="Arial" w:cs="Times New Roman"/>
                    <w:b/>
                    <w:color w:val="FFFFFF"/>
                    <w:sz w:val="22"/>
                  </w:rPr>
                  <w:t>www.linteltrust.org.uk</w:t>
                </w:r>
              </w:p>
              <w:p w:rsidR="00583367" w:rsidRPr="00271607" w:rsidRDefault="00583367" w:rsidP="00D470CD">
                <w:pPr>
                  <w:rPr>
                    <w:rFonts w:ascii="Arial" w:eastAsia="Times New Roman" w:hAnsi="Arial" w:cs="Times New Roman"/>
                  </w:rPr>
                </w:pPr>
              </w:p>
            </w:txbxContent>
          </v:textbox>
          <w10:wrap type="tight" anchorx="page" anchory="page"/>
          <w10:anchorlock/>
        </v:shape>
      </w:pict>
    </w:r>
    <w:r w:rsidR="00583367">
      <w:rPr>
        <w:noProof/>
        <w:lang w:eastAsia="en-GB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align>center</wp:align>
          </wp:positionH>
          <wp:positionV relativeFrom="page">
            <wp:posOffset>9975215</wp:posOffset>
          </wp:positionV>
          <wp:extent cx="3170555" cy="320040"/>
          <wp:effectExtent l="19050" t="0" r="0" b="0"/>
          <wp:wrapNone/>
          <wp:docPr id="2" name="" descr="14222 General Document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3.jpg"/>
                  <pic:cNvPicPr/>
                </pic:nvPicPr>
                <pic:blipFill>
                  <a:blip r:embed="rId1"/>
                  <a:srcRect l="4304" t="11111" r="4732" b="46029"/>
                  <a:stretch>
                    <a:fillRect/>
                  </a:stretch>
                </pic:blipFill>
                <pic:spPr>
                  <a:xfrm>
                    <a:off x="0" y="0"/>
                    <a:ext cx="3170555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367" w:rsidRDefault="00C70414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97pt;margin-top:794.2pt;width:225pt;height:21.5pt;z-index:-251651072;mso-wrap-edited:f;mso-position-horizontal-relative:page;mso-position-vertical-relative:page" wrapcoords="0 0 21600 0 21600 21600 0 21600 0 0" filled="f" stroked="f">
          <v:textbox style="mso-next-textbox:#_x0000_s1029">
            <w:txbxContent>
              <w:p w:rsidR="00583367" w:rsidRPr="00271607" w:rsidRDefault="00583367" w:rsidP="00095F97">
                <w:pPr>
                  <w:jc w:val="center"/>
                  <w:rPr>
                    <w:rFonts w:ascii="Arial" w:eastAsia="Times New Roman" w:hAnsi="Arial" w:cs="Times New Roman"/>
                    <w:b/>
                    <w:color w:val="FFFFFF"/>
                    <w:sz w:val="22"/>
                  </w:rPr>
                </w:pPr>
                <w:r w:rsidRPr="00271607">
                  <w:rPr>
                    <w:rFonts w:ascii="Arial" w:eastAsia="Times New Roman" w:hAnsi="Arial" w:cs="Times New Roman"/>
                    <w:b/>
                    <w:color w:val="FFFFFF"/>
                    <w:sz w:val="22"/>
                  </w:rPr>
                  <w:t>www.linkhousing.org.uk</w:t>
                </w:r>
              </w:p>
              <w:p w:rsidR="00583367" w:rsidRPr="00271607" w:rsidRDefault="00583367" w:rsidP="00095F97">
                <w:pPr>
                  <w:rPr>
                    <w:rFonts w:ascii="Arial" w:eastAsia="Times New Roman" w:hAnsi="Arial" w:cs="Times New Roman"/>
                  </w:rPr>
                </w:pPr>
              </w:p>
            </w:txbxContent>
          </v:textbox>
          <w10:wrap type="tight" anchorx="page" anchory="page"/>
          <w10:anchorlock/>
        </v:shape>
      </w:pict>
    </w:r>
    <w:r w:rsidR="00583367">
      <w:rPr>
        <w:noProof/>
        <w:lang w:eastAsia="en-GB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9463" cy="745067"/>
          <wp:effectExtent l="25400" t="0" r="9737" b="0"/>
          <wp:wrapNone/>
          <wp:docPr id="7" name="" descr="14222 General Document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63" cy="745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AA" w:rsidRDefault="00793FAA" w:rsidP="003D560A">
      <w:r>
        <w:separator/>
      </w:r>
    </w:p>
  </w:footnote>
  <w:footnote w:type="continuationSeparator" w:id="0">
    <w:p w:rsidR="00793FAA" w:rsidRDefault="00793FAA" w:rsidP="003D56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367" w:rsidRDefault="00C70414" w:rsidP="00D470C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8336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3367" w:rsidRDefault="00583367" w:rsidP="00D470CD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367" w:rsidRPr="00D470CD" w:rsidRDefault="00583367" w:rsidP="00DD3F2C">
    <w:pPr>
      <w:jc w:val="center"/>
      <w:rPr>
        <w:rFonts w:ascii="Arial" w:hAnsi="Arial" w:cs="Arial"/>
        <w:b/>
        <w:caps/>
      </w:rPr>
    </w:pPr>
    <w:r>
      <w:rPr>
        <w:rFonts w:ascii="Arial" w:hAnsi="Arial" w:cs="Arial"/>
        <w:b/>
        <w:caps/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-8255</wp:posOffset>
          </wp:positionH>
          <wp:positionV relativeFrom="paragraph">
            <wp:posOffset>-137160</wp:posOffset>
          </wp:positionV>
          <wp:extent cx="1072515" cy="614045"/>
          <wp:effectExtent l="19050" t="0" r="0" b="0"/>
          <wp:wrapSquare wrapText="bothSides"/>
          <wp:docPr id="19" name="Picture 1" descr="14435 LintelTrust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435 LintelTrust 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61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aps/>
        <w:noProof/>
        <w:lang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4836795</wp:posOffset>
          </wp:positionH>
          <wp:positionV relativeFrom="paragraph">
            <wp:posOffset>-134620</wp:posOffset>
          </wp:positionV>
          <wp:extent cx="1094740" cy="518160"/>
          <wp:effectExtent l="19050" t="0" r="0" b="0"/>
          <wp:wrapSquare wrapText="bothSides"/>
          <wp:docPr id="18" name="Picture 5" descr="14197-LinkGroupRBGno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197-LinkGroupRBGnobackgroun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474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caps/>
      </w:rPr>
      <w:t>Lintel Trust</w:t>
    </w:r>
    <w:r w:rsidRPr="00D470CD">
      <w:rPr>
        <w:rFonts w:ascii="Arial" w:hAnsi="Arial" w:cs="Arial"/>
        <w:b/>
        <w:caps/>
      </w:rPr>
      <w:t xml:space="preserve"> Grants Programme</w:t>
    </w:r>
    <w:r w:rsidR="00AE60A1">
      <w:rPr>
        <w:rFonts w:ascii="Arial" w:hAnsi="Arial" w:cs="Arial"/>
        <w:b/>
        <w:caps/>
      </w:rPr>
      <w:t xml:space="preserve"> -</w:t>
    </w:r>
  </w:p>
  <w:p w:rsidR="00583367" w:rsidRPr="00D470CD" w:rsidRDefault="00583367" w:rsidP="00DD3F2C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900"/>
      </w:tabs>
      <w:jc w:val="center"/>
      <w:rPr>
        <w:rFonts w:ascii="Arial" w:hAnsi="Arial" w:cs="Arial"/>
        <w:b/>
      </w:rPr>
    </w:pPr>
    <w:r w:rsidRPr="00D470CD">
      <w:rPr>
        <w:rFonts w:ascii="Arial" w:hAnsi="Arial" w:cs="Arial"/>
        <w:b/>
      </w:rPr>
      <w:t>INFORMATION &amp; GUIDANCE FOR APPLICANTS</w:t>
    </w:r>
  </w:p>
  <w:p w:rsidR="00583367" w:rsidRDefault="00583367" w:rsidP="00D470CD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367" w:rsidRPr="00D470CD" w:rsidRDefault="00583367" w:rsidP="001C100D">
    <w:pPr>
      <w:jc w:val="center"/>
      <w:rPr>
        <w:rFonts w:ascii="Arial" w:hAnsi="Arial" w:cs="Arial"/>
        <w:b/>
        <w:caps/>
      </w:rPr>
    </w:pPr>
    <w:r>
      <w:rPr>
        <w:rFonts w:ascii="Arial" w:hAnsi="Arial" w:cs="Arial"/>
        <w:b/>
        <w:caps/>
      </w:rPr>
      <w:t>Lintel Trust</w:t>
    </w:r>
    <w:r w:rsidRPr="00D470CD">
      <w:rPr>
        <w:rFonts w:ascii="Arial" w:hAnsi="Arial" w:cs="Arial"/>
        <w:b/>
        <w:caps/>
      </w:rPr>
      <w:t xml:space="preserve"> Grants Programme</w:t>
    </w:r>
  </w:p>
  <w:p w:rsidR="00583367" w:rsidRPr="00D470CD" w:rsidRDefault="00583367" w:rsidP="001C100D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6900"/>
      </w:tabs>
      <w:jc w:val="center"/>
      <w:rPr>
        <w:rFonts w:ascii="Arial" w:hAnsi="Arial" w:cs="Arial"/>
        <w:b/>
      </w:rPr>
    </w:pPr>
    <w:r w:rsidRPr="00D470CD">
      <w:rPr>
        <w:rFonts w:ascii="Arial" w:hAnsi="Arial" w:cs="Arial"/>
        <w:b/>
      </w:rPr>
      <w:t>INFORMATION &amp; GUIDANCE FOR APPLICANTS</w:t>
    </w:r>
  </w:p>
  <w:p w:rsidR="00583367" w:rsidRPr="00095F97" w:rsidRDefault="00583367" w:rsidP="00095F9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1027430</wp:posOffset>
          </wp:positionV>
          <wp:extent cx="1099820" cy="518160"/>
          <wp:effectExtent l="19050" t="0" r="5080" b="0"/>
          <wp:wrapSquare wrapText="bothSides"/>
          <wp:docPr id="6" name="Picture 5" descr="14197-LinkGroupRBGno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197-LinkGroupRBGno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982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290195</wp:posOffset>
          </wp:positionV>
          <wp:extent cx="1072515" cy="614045"/>
          <wp:effectExtent l="19050" t="0" r="0" b="0"/>
          <wp:wrapSquare wrapText="bothSides"/>
          <wp:docPr id="3" name="Picture 1" descr="14435 LintelTrust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435 LintelTrust 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61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2F16B0"/>
    <w:multiLevelType w:val="hybridMultilevel"/>
    <w:tmpl w:val="3DC2BD98"/>
    <w:lvl w:ilvl="0" w:tplc="4DD2C9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9817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04EE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B667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284A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A66F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A0C0A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2BE9E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91CF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0F010A"/>
    <w:multiLevelType w:val="multilevel"/>
    <w:tmpl w:val="5A282F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2150083"/>
    <w:multiLevelType w:val="hybridMultilevel"/>
    <w:tmpl w:val="857A0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C7D6C"/>
    <w:multiLevelType w:val="hybridMultilevel"/>
    <w:tmpl w:val="D5EEC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257CC"/>
    <w:multiLevelType w:val="hybridMultilevel"/>
    <w:tmpl w:val="CC742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609FA"/>
    <w:multiLevelType w:val="hybridMultilevel"/>
    <w:tmpl w:val="E474F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1E0FEA"/>
    <w:multiLevelType w:val="hybridMultilevel"/>
    <w:tmpl w:val="80722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47E1B"/>
    <w:multiLevelType w:val="hybridMultilevel"/>
    <w:tmpl w:val="3894FF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DB3466"/>
    <w:multiLevelType w:val="hybridMultilevel"/>
    <w:tmpl w:val="BB3EB03A"/>
    <w:lvl w:ilvl="0" w:tplc="6A1A0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58B0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9C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24A4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E124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A508A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046D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5543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BCC9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EB3481"/>
    <w:multiLevelType w:val="hybridMultilevel"/>
    <w:tmpl w:val="F8601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C608A"/>
    <w:multiLevelType w:val="hybridMultilevel"/>
    <w:tmpl w:val="C7F2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84812"/>
    <w:multiLevelType w:val="hybridMultilevel"/>
    <w:tmpl w:val="A432BEBC"/>
    <w:lvl w:ilvl="0" w:tplc="F08A741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9A371D"/>
    <w:multiLevelType w:val="hybridMultilevel"/>
    <w:tmpl w:val="25E05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501DA1"/>
    <w:multiLevelType w:val="hybridMultilevel"/>
    <w:tmpl w:val="E410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31C55"/>
    <w:multiLevelType w:val="hybridMultilevel"/>
    <w:tmpl w:val="31B6A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C634D4"/>
    <w:multiLevelType w:val="multilevel"/>
    <w:tmpl w:val="92DEC5D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12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>
    <w:abstractNumId w:val="6"/>
  </w:num>
  <w:num w:numId="15">
    <w:abstractNumId w:val="1"/>
  </w:num>
  <w:num w:numId="16">
    <w:abstractNumId w:val="9"/>
  </w:num>
  <w:num w:numId="17">
    <w:abstractNumId w:val="13"/>
  </w:num>
  <w:num w:numId="18">
    <w:abstractNumId w:val="14"/>
  </w:num>
  <w:num w:numId="19">
    <w:abstractNumId w:val="5"/>
  </w:num>
  <w:num w:numId="20">
    <w:abstractNumId w:val="15"/>
  </w:num>
  <w:num w:numId="21">
    <w:abstractNumId w:val="4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AF04E9"/>
    <w:rsid w:val="00044EE7"/>
    <w:rsid w:val="00047C77"/>
    <w:rsid w:val="00080CDB"/>
    <w:rsid w:val="00084F35"/>
    <w:rsid w:val="00094D01"/>
    <w:rsid w:val="000952A6"/>
    <w:rsid w:val="00095F97"/>
    <w:rsid w:val="000A2309"/>
    <w:rsid w:val="000B072D"/>
    <w:rsid w:val="000B2692"/>
    <w:rsid w:val="000D7AB5"/>
    <w:rsid w:val="000E7070"/>
    <w:rsid w:val="000F4E37"/>
    <w:rsid w:val="00136EDA"/>
    <w:rsid w:val="00184970"/>
    <w:rsid w:val="001919D6"/>
    <w:rsid w:val="00194DC6"/>
    <w:rsid w:val="001C100D"/>
    <w:rsid w:val="001E041C"/>
    <w:rsid w:val="00221B7E"/>
    <w:rsid w:val="00230675"/>
    <w:rsid w:val="0027561A"/>
    <w:rsid w:val="002B61A1"/>
    <w:rsid w:val="002E2136"/>
    <w:rsid w:val="00317211"/>
    <w:rsid w:val="00322617"/>
    <w:rsid w:val="00365683"/>
    <w:rsid w:val="00397992"/>
    <w:rsid w:val="003C3F23"/>
    <w:rsid w:val="003D560A"/>
    <w:rsid w:val="00414437"/>
    <w:rsid w:val="00415108"/>
    <w:rsid w:val="00423F7E"/>
    <w:rsid w:val="00432608"/>
    <w:rsid w:val="004377FE"/>
    <w:rsid w:val="0045391E"/>
    <w:rsid w:val="0049675E"/>
    <w:rsid w:val="004A6AA7"/>
    <w:rsid w:val="005078CB"/>
    <w:rsid w:val="00514B93"/>
    <w:rsid w:val="00516B4D"/>
    <w:rsid w:val="005432EE"/>
    <w:rsid w:val="005727B6"/>
    <w:rsid w:val="00583367"/>
    <w:rsid w:val="00591F41"/>
    <w:rsid w:val="005A3364"/>
    <w:rsid w:val="005D1BFE"/>
    <w:rsid w:val="005F00CD"/>
    <w:rsid w:val="00640A63"/>
    <w:rsid w:val="006808D2"/>
    <w:rsid w:val="00682CB3"/>
    <w:rsid w:val="006C2C2E"/>
    <w:rsid w:val="00720E53"/>
    <w:rsid w:val="00754D05"/>
    <w:rsid w:val="007603E1"/>
    <w:rsid w:val="00793FAA"/>
    <w:rsid w:val="007C53DD"/>
    <w:rsid w:val="00821896"/>
    <w:rsid w:val="008327ED"/>
    <w:rsid w:val="00867DB1"/>
    <w:rsid w:val="008B111F"/>
    <w:rsid w:val="008C37E9"/>
    <w:rsid w:val="00913F6E"/>
    <w:rsid w:val="00917933"/>
    <w:rsid w:val="009A6C0E"/>
    <w:rsid w:val="009B71B4"/>
    <w:rsid w:val="009D2075"/>
    <w:rsid w:val="00A369F4"/>
    <w:rsid w:val="00A4714E"/>
    <w:rsid w:val="00A70C08"/>
    <w:rsid w:val="00A837D0"/>
    <w:rsid w:val="00AC59FC"/>
    <w:rsid w:val="00AD420C"/>
    <w:rsid w:val="00AD4BC4"/>
    <w:rsid w:val="00AD59AF"/>
    <w:rsid w:val="00AE60A1"/>
    <w:rsid w:val="00AF04E9"/>
    <w:rsid w:val="00AF0919"/>
    <w:rsid w:val="00B0561C"/>
    <w:rsid w:val="00B13477"/>
    <w:rsid w:val="00B6437B"/>
    <w:rsid w:val="00B71051"/>
    <w:rsid w:val="00BE109B"/>
    <w:rsid w:val="00C073BD"/>
    <w:rsid w:val="00C216E1"/>
    <w:rsid w:val="00C42DF9"/>
    <w:rsid w:val="00C70414"/>
    <w:rsid w:val="00C8132C"/>
    <w:rsid w:val="00C90E69"/>
    <w:rsid w:val="00C931CC"/>
    <w:rsid w:val="00CA26E1"/>
    <w:rsid w:val="00CA35FE"/>
    <w:rsid w:val="00CA45D2"/>
    <w:rsid w:val="00CD4184"/>
    <w:rsid w:val="00CE4BDF"/>
    <w:rsid w:val="00D45823"/>
    <w:rsid w:val="00D46E4B"/>
    <w:rsid w:val="00D470CD"/>
    <w:rsid w:val="00DD3F2C"/>
    <w:rsid w:val="00DD6523"/>
    <w:rsid w:val="00DE290F"/>
    <w:rsid w:val="00DF38BA"/>
    <w:rsid w:val="00E0121A"/>
    <w:rsid w:val="00E672D1"/>
    <w:rsid w:val="00E75018"/>
    <w:rsid w:val="00E97E30"/>
    <w:rsid w:val="00EE1E17"/>
    <w:rsid w:val="00F019BC"/>
    <w:rsid w:val="00F03FBC"/>
    <w:rsid w:val="00FE0D4F"/>
    <w:rsid w:val="00FF27A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footnote text" w:uiPriority="99"/>
    <w:lsdException w:name="annotation text" w:uiPriority="99"/>
    <w:lsdException w:name="footer" w:uiPriority="99"/>
    <w:lsdException w:name="footnote reference" w:uiPriority="99"/>
    <w:lsdException w:name="annotation reference" w:uiPriority="99"/>
    <w:lsdException w:name="Strong" w:uiPriority="22" w:qFormat="1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E96F2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2F5"/>
    <w:pPr>
      <w:keepNext/>
      <w:keepLines/>
      <w:spacing w:before="480"/>
      <w:outlineLvl w:val="0"/>
    </w:pPr>
    <w:rPr>
      <w:rFonts w:ascii="Arial" w:eastAsiaTheme="majorEastAsia" w:hAnsi="Arial" w:cstheme="majorBidi"/>
      <w:bCs/>
      <w:color w:val="004677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6E22F5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004677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6E22F5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00826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F04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F04E9"/>
  </w:style>
  <w:style w:type="paragraph" w:styleId="Footer">
    <w:name w:val="footer"/>
    <w:basedOn w:val="Normal"/>
    <w:link w:val="FooterChar"/>
    <w:uiPriority w:val="99"/>
    <w:unhideWhenUsed/>
    <w:rsid w:val="00AF04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4E9"/>
  </w:style>
  <w:style w:type="character" w:styleId="PageNumber">
    <w:name w:val="page number"/>
    <w:basedOn w:val="DefaultParagraphFont"/>
    <w:uiPriority w:val="99"/>
    <w:semiHidden/>
    <w:unhideWhenUsed/>
    <w:rsid w:val="00A92AF9"/>
  </w:style>
  <w:style w:type="character" w:customStyle="1" w:styleId="Heading1Char">
    <w:name w:val="Heading 1 Char"/>
    <w:basedOn w:val="DefaultParagraphFont"/>
    <w:link w:val="Heading1"/>
    <w:uiPriority w:val="9"/>
    <w:rsid w:val="006E22F5"/>
    <w:rPr>
      <w:rFonts w:ascii="Arial" w:eastAsiaTheme="majorEastAsia" w:hAnsi="Arial" w:cstheme="majorBidi"/>
      <w:bCs/>
      <w:color w:val="004677"/>
      <w:sz w:val="32"/>
      <w:szCs w:val="32"/>
    </w:rPr>
  </w:style>
  <w:style w:type="paragraph" w:customStyle="1" w:styleId="Style1">
    <w:name w:val="Style1"/>
    <w:basedOn w:val="Normal"/>
    <w:qFormat/>
    <w:rsid w:val="00A2092F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rsid w:val="006E22F5"/>
    <w:rPr>
      <w:rFonts w:ascii="Arial" w:eastAsiaTheme="majorEastAsia" w:hAnsi="Arial" w:cstheme="majorBidi"/>
      <w:b/>
      <w:bCs/>
      <w:color w:val="004677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6E22F5"/>
    <w:rPr>
      <w:rFonts w:ascii="Arial" w:eastAsiaTheme="majorEastAsia" w:hAnsi="Arial" w:cstheme="majorBidi"/>
      <w:b/>
      <w:bCs/>
      <w:color w:val="008265"/>
    </w:rPr>
  </w:style>
  <w:style w:type="paragraph" w:styleId="BalloonText">
    <w:name w:val="Balloon Text"/>
    <w:basedOn w:val="Normal"/>
    <w:link w:val="BalloonTextChar"/>
    <w:rsid w:val="00917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3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D470CD"/>
    <w:pPr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70C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D470CD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D470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0CD"/>
    <w:pPr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0C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470CD"/>
    <w:pPr>
      <w:jc w:val="left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D470CD"/>
    <w:rPr>
      <w:b/>
      <w:bCs/>
    </w:rPr>
  </w:style>
  <w:style w:type="character" w:styleId="Strong">
    <w:name w:val="Strong"/>
    <w:basedOn w:val="DefaultParagraphFont"/>
    <w:uiPriority w:val="22"/>
    <w:qFormat/>
    <w:rsid w:val="00C90E69"/>
    <w:rPr>
      <w:b/>
      <w:bCs/>
    </w:rPr>
  </w:style>
  <w:style w:type="paragraph" w:styleId="ListParagraph">
    <w:name w:val="List Paragraph"/>
    <w:basedOn w:val="Normal"/>
    <w:uiPriority w:val="34"/>
    <w:qFormat/>
    <w:rsid w:val="00C90E69"/>
    <w:pPr>
      <w:ind w:left="720"/>
      <w:contextualSpacing/>
      <w:jc w:val="both"/>
    </w:pPr>
    <w:rPr>
      <w:rFonts w:ascii="Times New Roman" w:eastAsia="Times New Roman" w:hAnsi="Times New Roman" w:cs="Times New Roman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90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C90E69"/>
  </w:style>
  <w:style w:type="character" w:styleId="Hyperlink">
    <w:name w:val="Hyperlink"/>
    <w:basedOn w:val="DefaultParagraphFont"/>
    <w:rsid w:val="00583367"/>
    <w:rPr>
      <w:color w:val="0000FF" w:themeColor="hyperlink"/>
      <w:u w:val="single"/>
    </w:rPr>
  </w:style>
  <w:style w:type="paragraph" w:styleId="Title">
    <w:name w:val="Title"/>
    <w:basedOn w:val="Normal"/>
    <w:qFormat/>
    <w:rsid w:val="00C70414"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sid w:val="00C70414"/>
    <w:rPr>
      <w:i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7B414-AB2F-474A-8FFC-91517968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Frame Creative</Company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Craig</dc:creator>
  <cp:lastModifiedBy>kate.christie</cp:lastModifiedBy>
  <cp:revision>18</cp:revision>
  <dcterms:created xsi:type="dcterms:W3CDTF">2016-04-07T08:18:00Z</dcterms:created>
  <dcterms:modified xsi:type="dcterms:W3CDTF">2018-04-25T09:25:00Z</dcterms:modified>
</cp:coreProperties>
</file>