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20A06" w14:textId="77777777" w:rsidR="00F06DCA" w:rsidRPr="00E97D8B" w:rsidRDefault="00172116" w:rsidP="00F06DCA">
      <w:pPr>
        <w:pStyle w:val="Header"/>
        <w:tabs>
          <w:tab w:val="left" w:pos="360"/>
        </w:tabs>
        <w:rPr>
          <w:rFonts w:ascii="Arial" w:hAnsi="Arial" w:cs="Arial"/>
        </w:rPr>
      </w:pPr>
      <w:r w:rsidRPr="00E97D8B">
        <w:rPr>
          <w:rFonts w:ascii="Arial" w:hAnsi="Arial" w:cs="Arial"/>
          <w:b/>
          <w:noProof/>
          <w:lang w:eastAsia="en-GB"/>
        </w:rPr>
        <w:drawing>
          <wp:anchor distT="0" distB="0" distL="114300" distR="114300" simplePos="0" relativeHeight="251658240" behindDoc="0" locked="0" layoutInCell="1" allowOverlap="1" wp14:anchorId="741D48D0" wp14:editId="227F3DE3">
            <wp:simplePos x="0" y="0"/>
            <wp:positionH relativeFrom="column">
              <wp:posOffset>4754880</wp:posOffset>
            </wp:positionH>
            <wp:positionV relativeFrom="paragraph">
              <wp:posOffset>143332</wp:posOffset>
            </wp:positionV>
            <wp:extent cx="1083320" cy="484226"/>
            <wp:effectExtent l="0" t="0" r="0" b="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197 LinkGroupRB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3320" cy="484226"/>
                    </a:xfrm>
                    <a:prstGeom prst="rect">
                      <a:avLst/>
                    </a:prstGeom>
                  </pic:spPr>
                </pic:pic>
              </a:graphicData>
            </a:graphic>
            <wp14:sizeRelV relativeFrom="margin">
              <wp14:pctHeight>0</wp14:pctHeight>
            </wp14:sizeRelV>
          </wp:anchor>
        </w:drawing>
      </w:r>
      <w:r w:rsidR="003275B9" w:rsidRPr="00E97D8B">
        <w:rPr>
          <w:rFonts w:ascii="Arial" w:hAnsi="Arial" w:cs="Arial"/>
        </w:rPr>
        <w:t xml:space="preserve">  </w:t>
      </w:r>
      <w:r w:rsidR="003275B9" w:rsidRPr="00E97D8B">
        <w:rPr>
          <w:rFonts w:ascii="Arial" w:hAnsi="Arial" w:cs="Arial"/>
        </w:rPr>
        <w:tab/>
      </w:r>
      <w:r w:rsidR="003275B9" w:rsidRPr="00E97D8B">
        <w:rPr>
          <w:rFonts w:ascii="Arial" w:hAnsi="Arial" w:cs="Arial"/>
        </w:rPr>
        <w:tab/>
      </w:r>
    </w:p>
    <w:p w14:paraId="7B676EE7" w14:textId="77777777" w:rsidR="009741A2" w:rsidRPr="00E97D8B" w:rsidRDefault="009741A2" w:rsidP="009741A2">
      <w:pPr>
        <w:pStyle w:val="Header"/>
        <w:tabs>
          <w:tab w:val="left" w:pos="360"/>
        </w:tabs>
        <w:rPr>
          <w:rFonts w:ascii="Arial" w:hAnsi="Arial" w:cs="Arial"/>
          <w:color w:val="FF0000"/>
        </w:rPr>
      </w:pPr>
    </w:p>
    <w:p w14:paraId="4A169552" w14:textId="77777777" w:rsidR="00E97D8B" w:rsidRPr="00E97D8B" w:rsidRDefault="00E97D8B" w:rsidP="00E97D8B">
      <w:pPr>
        <w:pStyle w:val="Heading1"/>
        <w:spacing w:before="0" w:beforeAutospacing="0" w:after="0" w:afterAutospacing="0"/>
        <w:rPr>
          <w:rFonts w:ascii="Arial" w:hAnsi="Arial" w:cs="Arial"/>
          <w:color w:val="000000"/>
          <w:sz w:val="24"/>
          <w:szCs w:val="24"/>
        </w:rPr>
      </w:pPr>
    </w:p>
    <w:p w14:paraId="5F6B38F0" w14:textId="77777777" w:rsidR="00E97D8B" w:rsidRPr="00E97D8B" w:rsidRDefault="00E97D8B" w:rsidP="00E97D8B">
      <w:pPr>
        <w:pStyle w:val="Heading1"/>
        <w:spacing w:before="0" w:beforeAutospacing="0" w:after="0" w:afterAutospacing="0"/>
        <w:rPr>
          <w:rFonts w:ascii="Arial" w:hAnsi="Arial" w:cs="Arial"/>
          <w:color w:val="000000"/>
          <w:sz w:val="24"/>
          <w:szCs w:val="24"/>
        </w:rPr>
      </w:pPr>
    </w:p>
    <w:p w14:paraId="2F743A56" w14:textId="08E15CE0" w:rsidR="00E97D8B" w:rsidRPr="00E97D8B" w:rsidRDefault="006117BB" w:rsidP="00E97D8B">
      <w:pPr>
        <w:pStyle w:val="Heading1"/>
        <w:spacing w:before="0" w:beforeAutospacing="0" w:after="0" w:afterAutospacing="0"/>
        <w:rPr>
          <w:rFonts w:ascii="Arial" w:hAnsi="Arial" w:cs="Arial"/>
          <w:color w:val="000000"/>
          <w:sz w:val="24"/>
          <w:szCs w:val="24"/>
        </w:rPr>
      </w:pPr>
      <w:r>
        <w:rPr>
          <w:rFonts w:ascii="Arial" w:hAnsi="Arial" w:cs="Arial"/>
          <w:color w:val="000000"/>
          <w:sz w:val="24"/>
          <w:szCs w:val="24"/>
        </w:rPr>
        <w:t xml:space="preserve">Data Protection and </w:t>
      </w:r>
      <w:r w:rsidR="00E97D8B" w:rsidRPr="00E97D8B">
        <w:rPr>
          <w:rFonts w:ascii="Arial" w:hAnsi="Arial" w:cs="Arial"/>
          <w:color w:val="000000"/>
          <w:sz w:val="24"/>
          <w:szCs w:val="24"/>
        </w:rPr>
        <w:t>Privacy Notice </w:t>
      </w:r>
    </w:p>
    <w:p w14:paraId="18EEC558" w14:textId="77777777" w:rsidR="00E97D8B" w:rsidRPr="00E97D8B" w:rsidRDefault="00E97D8B" w:rsidP="00E97D8B">
      <w:pPr>
        <w:pStyle w:val="NormalWeb"/>
        <w:spacing w:before="192" w:beforeAutospacing="0" w:after="192" w:afterAutospacing="0" w:line="360" w:lineRule="atLeast"/>
        <w:rPr>
          <w:rFonts w:ascii="Arial" w:hAnsi="Arial" w:cs="Arial"/>
          <w:color w:val="000000"/>
        </w:rPr>
      </w:pPr>
      <w:r w:rsidRPr="00E97D8B">
        <w:rPr>
          <w:rFonts w:ascii="Arial" w:hAnsi="Arial" w:cs="Arial"/>
          <w:color w:val="000000"/>
        </w:rPr>
        <w:t>This Privacy Notice will illustrate how your personal data and, if applicable, special categories of personal data will be used by Lintel Trust. It will provide you with information about your rights under the General Data Protection Regulation (EU) 2016/679 [GDPR] and the Data Protection Act 1998 (as amended) [the Data Protection Legislation] and how to action these rights.</w:t>
      </w:r>
    </w:p>
    <w:p w14:paraId="1B157B1E" w14:textId="77777777" w:rsidR="00E97D8B" w:rsidRPr="00E97D8B" w:rsidRDefault="00E97D8B" w:rsidP="00E97D8B">
      <w:pPr>
        <w:pStyle w:val="NormalWeb"/>
        <w:spacing w:before="192" w:beforeAutospacing="0" w:after="192" w:afterAutospacing="0" w:line="360" w:lineRule="atLeast"/>
        <w:rPr>
          <w:rFonts w:ascii="Arial" w:hAnsi="Arial" w:cs="Arial"/>
          <w:color w:val="000000"/>
        </w:rPr>
      </w:pPr>
      <w:r w:rsidRPr="00E97D8B">
        <w:rPr>
          <w:rFonts w:ascii="Arial" w:hAnsi="Arial" w:cs="Arial"/>
          <w:b/>
          <w:bCs/>
          <w:color w:val="000000"/>
        </w:rPr>
        <w:t>Who we are</w:t>
      </w:r>
    </w:p>
    <w:p w14:paraId="3B2C92CB" w14:textId="77777777" w:rsidR="00E801F1" w:rsidRDefault="005355DD" w:rsidP="00E801F1">
      <w:pPr>
        <w:pStyle w:val="style10"/>
        <w:spacing w:before="192" w:beforeAutospacing="0" w:after="192" w:afterAutospacing="0" w:line="360" w:lineRule="atLeast"/>
        <w:rPr>
          <w:rFonts w:ascii="Arial" w:hAnsi="Arial" w:cs="Arial"/>
          <w:color w:val="000000"/>
        </w:rPr>
      </w:pPr>
      <w:r>
        <w:rPr>
          <w:rFonts w:ascii="Arial" w:hAnsi="Arial" w:cs="Arial"/>
          <w:color w:val="000000"/>
        </w:rPr>
        <w:t>Lintel Trust</w:t>
      </w:r>
      <w:r w:rsidR="00E97D8B" w:rsidRPr="00E97D8B">
        <w:rPr>
          <w:rFonts w:ascii="Arial" w:hAnsi="Arial" w:cs="Arial"/>
          <w:color w:val="000000"/>
        </w:rPr>
        <w:t xml:space="preserve"> is committed to protecting your privacy</w:t>
      </w:r>
      <w:r>
        <w:rPr>
          <w:rFonts w:ascii="Arial" w:hAnsi="Arial" w:cs="Arial"/>
          <w:color w:val="000000"/>
        </w:rPr>
        <w:t xml:space="preserve"> and</w:t>
      </w:r>
      <w:r w:rsidR="00E97D8B" w:rsidRPr="00E97D8B">
        <w:rPr>
          <w:rFonts w:ascii="Arial" w:hAnsi="Arial" w:cs="Arial"/>
          <w:color w:val="000000"/>
        </w:rPr>
        <w:t xml:space="preserve"> is registered as a controller with the Information Commissioner’s Office [ICO].</w:t>
      </w:r>
    </w:p>
    <w:p w14:paraId="622DF4A6" w14:textId="1FFE8FC8" w:rsidR="00E97D8B" w:rsidRPr="00E97D8B" w:rsidRDefault="00E97D8B" w:rsidP="00E801F1">
      <w:pPr>
        <w:pStyle w:val="style10"/>
        <w:spacing w:before="192" w:beforeAutospacing="0" w:after="192" w:afterAutospacing="0" w:line="360" w:lineRule="atLeast"/>
        <w:rPr>
          <w:rFonts w:ascii="Arial" w:hAnsi="Arial" w:cs="Arial"/>
          <w:color w:val="000000"/>
        </w:rPr>
      </w:pPr>
      <w:r w:rsidRPr="00E97D8B">
        <w:rPr>
          <w:rFonts w:ascii="Arial" w:hAnsi="Arial" w:cs="Arial"/>
          <w:color w:val="000000"/>
        </w:rPr>
        <w:br/>
      </w:r>
      <w:r w:rsidR="005355DD">
        <w:rPr>
          <w:rFonts w:ascii="Arial" w:hAnsi="Arial" w:cs="Arial"/>
          <w:color w:val="000000"/>
        </w:rPr>
        <w:t>Lintel Trust has</w:t>
      </w:r>
      <w:r w:rsidRPr="00E97D8B">
        <w:rPr>
          <w:rFonts w:ascii="Arial" w:hAnsi="Arial" w:cs="Arial"/>
          <w:color w:val="000000"/>
        </w:rPr>
        <w:t xml:space="preserve"> entered into a </w:t>
      </w:r>
      <w:r w:rsidRPr="00E97D8B">
        <w:rPr>
          <w:rFonts w:ascii="Arial" w:hAnsi="Arial" w:cs="Arial"/>
          <w:b/>
          <w:bCs/>
          <w:color w:val="000000"/>
        </w:rPr>
        <w:t>Data Processing Agreement </w:t>
      </w:r>
      <w:r w:rsidRPr="00E97D8B">
        <w:rPr>
          <w:rFonts w:ascii="Arial" w:hAnsi="Arial" w:cs="Arial"/>
          <w:color w:val="000000"/>
        </w:rPr>
        <w:t xml:space="preserve">with </w:t>
      </w:r>
      <w:r w:rsidR="005355DD" w:rsidRPr="005355DD">
        <w:rPr>
          <w:rFonts w:ascii="Arial" w:hAnsi="Arial" w:cs="Arial"/>
          <w:b/>
          <w:bCs/>
          <w:color w:val="000000"/>
        </w:rPr>
        <w:t>Scottish Procurement Alliance</w:t>
      </w:r>
      <w:r w:rsidR="005355DD">
        <w:rPr>
          <w:rFonts w:ascii="Arial" w:hAnsi="Arial" w:cs="Arial"/>
          <w:b/>
          <w:bCs/>
          <w:color w:val="000000"/>
        </w:rPr>
        <w:t xml:space="preserve"> </w:t>
      </w:r>
      <w:r w:rsidR="005355DD" w:rsidRPr="005355DD">
        <w:rPr>
          <w:rFonts w:ascii="Arial" w:hAnsi="Arial" w:cs="Arial"/>
          <w:b/>
          <w:bCs/>
          <w:color w:val="000000"/>
        </w:rPr>
        <w:t>(SPA)</w:t>
      </w:r>
      <w:r w:rsidRPr="00E97D8B">
        <w:rPr>
          <w:rFonts w:ascii="Arial" w:hAnsi="Arial" w:cs="Arial"/>
          <w:color w:val="000000"/>
        </w:rPr>
        <w:t>,</w:t>
      </w:r>
      <w:r w:rsidRPr="00E97D8B">
        <w:rPr>
          <w:rFonts w:ascii="Arial" w:hAnsi="Arial" w:cs="Arial"/>
          <w:b/>
          <w:bCs/>
          <w:color w:val="000000"/>
        </w:rPr>
        <w:t> </w:t>
      </w:r>
      <w:r w:rsidRPr="00E97D8B">
        <w:rPr>
          <w:rFonts w:ascii="Arial" w:hAnsi="Arial" w:cs="Arial"/>
          <w:color w:val="000000"/>
        </w:rPr>
        <w:t>which sets out clearly how and why information may be shared. This ensures that we can provide you with the services you expect from us at the same time as meeting our data protection obligations.</w:t>
      </w:r>
      <w:r w:rsidR="00E801F1">
        <w:rPr>
          <w:rFonts w:ascii="Arial" w:hAnsi="Arial" w:cs="Arial"/>
          <w:color w:val="000000"/>
        </w:rPr>
        <w:t xml:space="preserve"> For example, we access finance and marketing services through SPA</w:t>
      </w:r>
    </w:p>
    <w:p w14:paraId="180F73E0" w14:textId="77777777" w:rsidR="00E97D8B" w:rsidRPr="00E97D8B" w:rsidRDefault="00E97D8B" w:rsidP="00E97D8B">
      <w:pPr>
        <w:pStyle w:val="NormalWeb"/>
        <w:spacing w:before="192" w:beforeAutospacing="0" w:after="192" w:afterAutospacing="0" w:line="360" w:lineRule="atLeast"/>
        <w:rPr>
          <w:rFonts w:ascii="Arial" w:hAnsi="Arial" w:cs="Arial"/>
          <w:color w:val="000000"/>
        </w:rPr>
      </w:pPr>
      <w:r w:rsidRPr="00E97D8B">
        <w:rPr>
          <w:rFonts w:ascii="Arial" w:hAnsi="Arial" w:cs="Arial"/>
          <w:color w:val="000000"/>
        </w:rPr>
        <w:t>The </w:t>
      </w:r>
      <w:r w:rsidRPr="00E97D8B">
        <w:rPr>
          <w:rFonts w:ascii="Arial" w:hAnsi="Arial" w:cs="Arial"/>
          <w:b/>
          <w:bCs/>
          <w:color w:val="000000"/>
        </w:rPr>
        <w:t>data protection principles </w:t>
      </w:r>
      <w:r w:rsidRPr="00E97D8B">
        <w:rPr>
          <w:rFonts w:ascii="Arial" w:hAnsi="Arial" w:cs="Arial"/>
          <w:color w:val="000000"/>
        </w:rPr>
        <w:t>set out how personal data should be managed.</w:t>
      </w:r>
      <w:r w:rsidRPr="00E97D8B">
        <w:rPr>
          <w:rFonts w:ascii="Arial" w:hAnsi="Arial" w:cs="Arial"/>
          <w:b/>
          <w:bCs/>
          <w:color w:val="000000"/>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10"/>
        <w:gridCol w:w="4500"/>
      </w:tblGrid>
      <w:tr w:rsidR="00E97D8B" w:rsidRPr="00E801F1" w14:paraId="60F8D520" w14:textId="77777777" w:rsidTr="00E97D8B">
        <w:trPr>
          <w:tblCellSpacing w:w="0" w:type="dxa"/>
        </w:trPr>
        <w:tc>
          <w:tcPr>
            <w:tcW w:w="463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14:paraId="23DD1D9C" w14:textId="77777777" w:rsidR="00E97D8B" w:rsidRPr="00E801F1" w:rsidRDefault="00E97D8B">
            <w:pPr>
              <w:pStyle w:val="NormalWeb"/>
              <w:spacing w:before="192" w:beforeAutospacing="0" w:after="192" w:afterAutospacing="0" w:line="360" w:lineRule="atLeast"/>
              <w:ind w:left="120" w:right="120"/>
              <w:rPr>
                <w:rFonts w:ascii="Arial" w:hAnsi="Arial" w:cs="Arial"/>
                <w:b/>
                <w:bCs/>
                <w:color w:val="000000"/>
              </w:rPr>
            </w:pPr>
            <w:r w:rsidRPr="00E801F1">
              <w:rPr>
                <w:rFonts w:ascii="Arial" w:hAnsi="Arial" w:cs="Arial"/>
                <w:b/>
                <w:bCs/>
                <w:color w:val="000000"/>
              </w:rPr>
              <w:t>Principle</w:t>
            </w:r>
          </w:p>
        </w:tc>
        <w:tc>
          <w:tcPr>
            <w:tcW w:w="463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14:paraId="74C5BD37" w14:textId="136AD8ED" w:rsidR="00E97D8B" w:rsidRPr="00E801F1" w:rsidRDefault="00E97D8B">
            <w:pPr>
              <w:pStyle w:val="NormalWeb"/>
              <w:spacing w:before="192" w:beforeAutospacing="0" w:after="192" w:afterAutospacing="0" w:line="360" w:lineRule="atLeast"/>
              <w:ind w:left="120" w:right="120"/>
              <w:rPr>
                <w:rFonts w:ascii="Arial" w:hAnsi="Arial" w:cs="Arial"/>
                <w:b/>
                <w:bCs/>
                <w:color w:val="000000"/>
              </w:rPr>
            </w:pPr>
            <w:r w:rsidRPr="00E801F1">
              <w:rPr>
                <w:rFonts w:ascii="Arial" w:hAnsi="Arial" w:cs="Arial"/>
                <w:b/>
                <w:bCs/>
                <w:color w:val="000000"/>
              </w:rPr>
              <w:t>What Lin</w:t>
            </w:r>
            <w:r w:rsidR="005355DD" w:rsidRPr="00E801F1">
              <w:rPr>
                <w:rFonts w:ascii="Arial" w:hAnsi="Arial" w:cs="Arial"/>
                <w:b/>
                <w:bCs/>
                <w:color w:val="000000"/>
              </w:rPr>
              <w:t>tel Trust</w:t>
            </w:r>
            <w:r w:rsidRPr="00E801F1">
              <w:rPr>
                <w:rFonts w:ascii="Arial" w:hAnsi="Arial" w:cs="Arial"/>
                <w:b/>
                <w:bCs/>
                <w:color w:val="000000"/>
              </w:rPr>
              <w:t xml:space="preserve"> </w:t>
            </w:r>
            <w:r w:rsidR="00E801F1" w:rsidRPr="00E801F1">
              <w:rPr>
                <w:rFonts w:ascii="Arial" w:hAnsi="Arial" w:cs="Arial"/>
                <w:b/>
                <w:bCs/>
                <w:color w:val="000000"/>
              </w:rPr>
              <w:t>must</w:t>
            </w:r>
            <w:r w:rsidRPr="00E801F1">
              <w:rPr>
                <w:rFonts w:ascii="Arial" w:hAnsi="Arial" w:cs="Arial"/>
                <w:b/>
                <w:bCs/>
                <w:color w:val="000000"/>
              </w:rPr>
              <w:t xml:space="preserve"> do</w:t>
            </w:r>
          </w:p>
        </w:tc>
      </w:tr>
      <w:tr w:rsidR="00E97D8B" w:rsidRPr="00E97D8B" w14:paraId="3118CA6F" w14:textId="77777777" w:rsidTr="00E97D8B">
        <w:trPr>
          <w:tblCellSpacing w:w="0" w:type="dxa"/>
        </w:trPr>
        <w:tc>
          <w:tcPr>
            <w:tcW w:w="463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14:paraId="45150710" w14:textId="77777777" w:rsidR="00E97D8B" w:rsidRPr="00E97D8B" w:rsidRDefault="00E97D8B">
            <w:pPr>
              <w:pStyle w:val="NormalWeb"/>
              <w:spacing w:before="192" w:beforeAutospacing="0" w:after="192" w:afterAutospacing="0" w:line="360" w:lineRule="atLeast"/>
              <w:ind w:left="120" w:right="120"/>
              <w:rPr>
                <w:rFonts w:ascii="Arial" w:hAnsi="Arial" w:cs="Arial"/>
                <w:color w:val="000000"/>
              </w:rPr>
            </w:pPr>
            <w:r w:rsidRPr="00E97D8B">
              <w:rPr>
                <w:rFonts w:ascii="Arial" w:hAnsi="Arial" w:cs="Arial"/>
                <w:color w:val="000000"/>
              </w:rPr>
              <w:t>1. Lawfulness fairness and transparency</w:t>
            </w:r>
          </w:p>
        </w:tc>
        <w:tc>
          <w:tcPr>
            <w:tcW w:w="463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14:paraId="52BCD3DE" w14:textId="77777777" w:rsidR="00E97D8B" w:rsidRPr="00E97D8B" w:rsidRDefault="00E97D8B">
            <w:pPr>
              <w:pStyle w:val="NormalWeb"/>
              <w:spacing w:before="192" w:beforeAutospacing="0" w:after="192" w:afterAutospacing="0" w:line="360" w:lineRule="atLeast"/>
              <w:ind w:left="120" w:right="120"/>
              <w:rPr>
                <w:rFonts w:ascii="Arial" w:hAnsi="Arial" w:cs="Arial"/>
                <w:color w:val="000000"/>
              </w:rPr>
            </w:pPr>
            <w:r w:rsidRPr="00E97D8B">
              <w:rPr>
                <w:rFonts w:ascii="Arial" w:hAnsi="Arial" w:cs="Arial"/>
                <w:color w:val="000000"/>
              </w:rPr>
              <w:t>We need to be clear and upfront about what we use your data for.</w:t>
            </w:r>
          </w:p>
        </w:tc>
      </w:tr>
      <w:tr w:rsidR="00E97D8B" w:rsidRPr="00E97D8B" w14:paraId="21A66C6D" w14:textId="77777777" w:rsidTr="00E97D8B">
        <w:trPr>
          <w:tblCellSpacing w:w="0" w:type="dxa"/>
        </w:trPr>
        <w:tc>
          <w:tcPr>
            <w:tcW w:w="463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14:paraId="1F1AD58C" w14:textId="77777777" w:rsidR="00E97D8B" w:rsidRPr="00E97D8B" w:rsidRDefault="00E97D8B">
            <w:pPr>
              <w:pStyle w:val="NormalWeb"/>
              <w:spacing w:before="192" w:beforeAutospacing="0" w:after="192" w:afterAutospacing="0" w:line="360" w:lineRule="atLeast"/>
              <w:ind w:left="120" w:right="120"/>
              <w:rPr>
                <w:rFonts w:ascii="Arial" w:hAnsi="Arial" w:cs="Arial"/>
                <w:color w:val="000000"/>
              </w:rPr>
            </w:pPr>
            <w:r w:rsidRPr="00E97D8B">
              <w:rPr>
                <w:rFonts w:ascii="Arial" w:hAnsi="Arial" w:cs="Arial"/>
                <w:color w:val="000000"/>
              </w:rPr>
              <w:t>2. Purpose limitation</w:t>
            </w:r>
          </w:p>
        </w:tc>
        <w:tc>
          <w:tcPr>
            <w:tcW w:w="463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14:paraId="637F31CD" w14:textId="77777777" w:rsidR="00E97D8B" w:rsidRPr="00E97D8B" w:rsidRDefault="00E97D8B">
            <w:pPr>
              <w:pStyle w:val="NormalWeb"/>
              <w:spacing w:before="192" w:beforeAutospacing="0" w:after="192" w:afterAutospacing="0" w:line="360" w:lineRule="atLeast"/>
              <w:ind w:left="120" w:right="120"/>
              <w:rPr>
                <w:rFonts w:ascii="Arial" w:hAnsi="Arial" w:cs="Arial"/>
                <w:color w:val="000000"/>
              </w:rPr>
            </w:pPr>
            <w:r w:rsidRPr="00E97D8B">
              <w:rPr>
                <w:rFonts w:ascii="Arial" w:hAnsi="Arial" w:cs="Arial"/>
                <w:color w:val="000000"/>
              </w:rPr>
              <w:t>We will only use your data for specific reasons which are set out in this guide.</w:t>
            </w:r>
          </w:p>
        </w:tc>
      </w:tr>
      <w:tr w:rsidR="00E97D8B" w:rsidRPr="00E97D8B" w14:paraId="08FE6BA7" w14:textId="77777777" w:rsidTr="00E97D8B">
        <w:trPr>
          <w:tblCellSpacing w:w="0" w:type="dxa"/>
        </w:trPr>
        <w:tc>
          <w:tcPr>
            <w:tcW w:w="463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14:paraId="089A5B1B" w14:textId="77777777" w:rsidR="00E97D8B" w:rsidRPr="00E97D8B" w:rsidRDefault="00E97D8B">
            <w:pPr>
              <w:pStyle w:val="NormalWeb"/>
              <w:spacing w:before="192" w:beforeAutospacing="0" w:after="192" w:afterAutospacing="0" w:line="360" w:lineRule="atLeast"/>
              <w:ind w:left="120" w:right="120"/>
              <w:rPr>
                <w:rFonts w:ascii="Arial" w:hAnsi="Arial" w:cs="Arial"/>
                <w:color w:val="000000"/>
              </w:rPr>
            </w:pPr>
            <w:r w:rsidRPr="00E97D8B">
              <w:rPr>
                <w:rFonts w:ascii="Arial" w:hAnsi="Arial" w:cs="Arial"/>
                <w:color w:val="000000"/>
              </w:rPr>
              <w:t>3. Data minimisation</w:t>
            </w:r>
          </w:p>
        </w:tc>
        <w:tc>
          <w:tcPr>
            <w:tcW w:w="463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14:paraId="24A5D58E" w14:textId="77777777" w:rsidR="00E97D8B" w:rsidRPr="00E97D8B" w:rsidRDefault="00E97D8B">
            <w:pPr>
              <w:pStyle w:val="NormalWeb"/>
              <w:spacing w:before="192" w:beforeAutospacing="0" w:after="192" w:afterAutospacing="0" w:line="360" w:lineRule="atLeast"/>
              <w:ind w:left="120" w:right="120"/>
              <w:rPr>
                <w:rFonts w:ascii="Arial" w:hAnsi="Arial" w:cs="Arial"/>
                <w:color w:val="000000"/>
              </w:rPr>
            </w:pPr>
            <w:r w:rsidRPr="00E97D8B">
              <w:rPr>
                <w:rFonts w:ascii="Arial" w:hAnsi="Arial" w:cs="Arial"/>
                <w:color w:val="000000"/>
              </w:rPr>
              <w:t>We will only collect data which is necessary for us to provide a service to you and will delete data when it becomes out of date.</w:t>
            </w:r>
          </w:p>
        </w:tc>
      </w:tr>
      <w:tr w:rsidR="00E97D8B" w:rsidRPr="00E97D8B" w14:paraId="0A42B217" w14:textId="77777777" w:rsidTr="00E97D8B">
        <w:trPr>
          <w:tblCellSpacing w:w="0" w:type="dxa"/>
        </w:trPr>
        <w:tc>
          <w:tcPr>
            <w:tcW w:w="463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14:paraId="23748896" w14:textId="77777777" w:rsidR="00E97D8B" w:rsidRPr="00E97D8B" w:rsidRDefault="00E97D8B">
            <w:pPr>
              <w:pStyle w:val="NormalWeb"/>
              <w:spacing w:before="192" w:beforeAutospacing="0" w:after="192" w:afterAutospacing="0" w:line="360" w:lineRule="atLeast"/>
              <w:ind w:left="120" w:right="120"/>
              <w:rPr>
                <w:rFonts w:ascii="Arial" w:hAnsi="Arial" w:cs="Arial"/>
                <w:color w:val="000000"/>
              </w:rPr>
            </w:pPr>
            <w:r w:rsidRPr="00E97D8B">
              <w:rPr>
                <w:rFonts w:ascii="Arial" w:hAnsi="Arial" w:cs="Arial"/>
                <w:color w:val="000000"/>
              </w:rPr>
              <w:t>4. Accuracy</w:t>
            </w:r>
          </w:p>
        </w:tc>
        <w:tc>
          <w:tcPr>
            <w:tcW w:w="463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14:paraId="48A8AEB2" w14:textId="77777777" w:rsidR="00E97D8B" w:rsidRPr="00E97D8B" w:rsidRDefault="00E97D8B">
            <w:pPr>
              <w:pStyle w:val="NormalWeb"/>
              <w:spacing w:before="192" w:beforeAutospacing="0" w:after="192" w:afterAutospacing="0" w:line="360" w:lineRule="atLeast"/>
              <w:ind w:left="120" w:right="120"/>
              <w:rPr>
                <w:rFonts w:ascii="Arial" w:hAnsi="Arial" w:cs="Arial"/>
                <w:color w:val="000000"/>
              </w:rPr>
            </w:pPr>
            <w:r w:rsidRPr="00E97D8B">
              <w:rPr>
                <w:rFonts w:ascii="Arial" w:hAnsi="Arial" w:cs="Arial"/>
                <w:color w:val="000000"/>
              </w:rPr>
              <w:t>We will ensure that any personal data we collect is correct and up to date.</w:t>
            </w:r>
          </w:p>
        </w:tc>
      </w:tr>
      <w:tr w:rsidR="00E97D8B" w:rsidRPr="00E97D8B" w14:paraId="4CA325EF" w14:textId="77777777" w:rsidTr="00E97D8B">
        <w:trPr>
          <w:tblCellSpacing w:w="0" w:type="dxa"/>
        </w:trPr>
        <w:tc>
          <w:tcPr>
            <w:tcW w:w="463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14:paraId="3BB6E483" w14:textId="77777777" w:rsidR="00E97D8B" w:rsidRPr="00E97D8B" w:rsidRDefault="00E97D8B">
            <w:pPr>
              <w:pStyle w:val="NormalWeb"/>
              <w:spacing w:before="192" w:beforeAutospacing="0" w:after="192" w:afterAutospacing="0" w:line="360" w:lineRule="atLeast"/>
              <w:ind w:left="120" w:right="120"/>
              <w:rPr>
                <w:rFonts w:ascii="Arial" w:hAnsi="Arial" w:cs="Arial"/>
                <w:color w:val="000000"/>
              </w:rPr>
            </w:pPr>
            <w:r w:rsidRPr="00E97D8B">
              <w:rPr>
                <w:rFonts w:ascii="Arial" w:hAnsi="Arial" w:cs="Arial"/>
                <w:color w:val="000000"/>
              </w:rPr>
              <w:lastRenderedPageBreak/>
              <w:t>5. Storage limitation</w:t>
            </w:r>
          </w:p>
        </w:tc>
        <w:tc>
          <w:tcPr>
            <w:tcW w:w="463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14:paraId="72694C5B" w14:textId="77777777" w:rsidR="00E97D8B" w:rsidRPr="00E97D8B" w:rsidRDefault="00E97D8B">
            <w:pPr>
              <w:pStyle w:val="NormalWeb"/>
              <w:spacing w:before="192" w:beforeAutospacing="0" w:after="192" w:afterAutospacing="0" w:line="360" w:lineRule="atLeast"/>
              <w:ind w:left="120" w:right="120"/>
              <w:rPr>
                <w:rFonts w:ascii="Arial" w:hAnsi="Arial" w:cs="Arial"/>
                <w:color w:val="000000"/>
              </w:rPr>
            </w:pPr>
            <w:r w:rsidRPr="00E97D8B">
              <w:rPr>
                <w:rFonts w:ascii="Arial" w:hAnsi="Arial" w:cs="Arial"/>
                <w:color w:val="000000"/>
              </w:rPr>
              <w:t>We will keep only what’s necessary in line with our Data Retention Schedule.</w:t>
            </w:r>
          </w:p>
        </w:tc>
      </w:tr>
      <w:tr w:rsidR="00E97D8B" w:rsidRPr="00E97D8B" w14:paraId="3A875544" w14:textId="77777777" w:rsidTr="00E97D8B">
        <w:trPr>
          <w:tblCellSpacing w:w="0" w:type="dxa"/>
        </w:trPr>
        <w:tc>
          <w:tcPr>
            <w:tcW w:w="463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14:paraId="29F32ACD" w14:textId="77777777" w:rsidR="00E97D8B" w:rsidRPr="00E97D8B" w:rsidRDefault="00E97D8B">
            <w:pPr>
              <w:pStyle w:val="NormalWeb"/>
              <w:spacing w:before="192" w:beforeAutospacing="0" w:after="192" w:afterAutospacing="0" w:line="360" w:lineRule="atLeast"/>
              <w:ind w:left="120" w:right="120"/>
              <w:rPr>
                <w:rFonts w:ascii="Arial" w:hAnsi="Arial" w:cs="Arial"/>
                <w:color w:val="000000"/>
              </w:rPr>
            </w:pPr>
            <w:r w:rsidRPr="00E97D8B">
              <w:rPr>
                <w:rFonts w:ascii="Arial" w:hAnsi="Arial" w:cs="Arial"/>
                <w:color w:val="000000"/>
              </w:rPr>
              <w:t>6. Integrity and confidentiality</w:t>
            </w:r>
          </w:p>
        </w:tc>
        <w:tc>
          <w:tcPr>
            <w:tcW w:w="463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14:paraId="70BDC04E" w14:textId="77777777" w:rsidR="00E97D8B" w:rsidRPr="00E97D8B" w:rsidRDefault="00E97D8B">
            <w:pPr>
              <w:pStyle w:val="NormalWeb"/>
              <w:spacing w:before="192" w:beforeAutospacing="0" w:after="192" w:afterAutospacing="0" w:line="360" w:lineRule="atLeast"/>
              <w:ind w:left="120" w:right="120"/>
              <w:rPr>
                <w:rFonts w:ascii="Arial" w:hAnsi="Arial" w:cs="Arial"/>
                <w:color w:val="000000"/>
              </w:rPr>
            </w:pPr>
            <w:r w:rsidRPr="00E97D8B">
              <w:rPr>
                <w:rFonts w:ascii="Arial" w:hAnsi="Arial" w:cs="Arial"/>
                <w:color w:val="000000"/>
              </w:rPr>
              <w:t>We will ensure we have appropriate security to protect the data we process about you.</w:t>
            </w:r>
          </w:p>
        </w:tc>
      </w:tr>
    </w:tbl>
    <w:p w14:paraId="74DEDEF4" w14:textId="4B5F042B" w:rsidR="00E97D8B" w:rsidRPr="00E97D8B" w:rsidRDefault="00E97D8B" w:rsidP="00E97D8B">
      <w:pPr>
        <w:pStyle w:val="NormalWeb"/>
        <w:spacing w:before="192" w:beforeAutospacing="0" w:after="192" w:afterAutospacing="0" w:line="360" w:lineRule="atLeast"/>
        <w:rPr>
          <w:rFonts w:ascii="Arial" w:hAnsi="Arial" w:cs="Arial"/>
          <w:color w:val="000000"/>
        </w:rPr>
      </w:pPr>
      <w:r w:rsidRPr="00E97D8B">
        <w:rPr>
          <w:rFonts w:ascii="Arial" w:hAnsi="Arial" w:cs="Arial"/>
          <w:color w:val="000000"/>
        </w:rPr>
        <w:t xml:space="preserve">This is </w:t>
      </w:r>
      <w:r w:rsidR="005355DD">
        <w:rPr>
          <w:rFonts w:ascii="Arial" w:hAnsi="Arial" w:cs="Arial"/>
          <w:color w:val="000000"/>
        </w:rPr>
        <w:t>a</w:t>
      </w:r>
      <w:r w:rsidRPr="00E97D8B">
        <w:rPr>
          <w:rFonts w:ascii="Arial" w:hAnsi="Arial" w:cs="Arial"/>
          <w:color w:val="000000"/>
        </w:rPr>
        <w:t xml:space="preserve"> standard privacy notice. The information on page 6 of this notice contains specific information about how your data will be processed.</w:t>
      </w:r>
    </w:p>
    <w:p w14:paraId="251C1AE6" w14:textId="77777777" w:rsidR="00E97D8B" w:rsidRPr="00E97D8B" w:rsidRDefault="00E97D8B" w:rsidP="00E97D8B">
      <w:pPr>
        <w:pStyle w:val="NormalWeb"/>
        <w:spacing w:before="192" w:beforeAutospacing="0" w:after="192" w:afterAutospacing="0" w:line="360" w:lineRule="atLeast"/>
        <w:rPr>
          <w:rFonts w:ascii="Arial" w:hAnsi="Arial" w:cs="Arial"/>
          <w:color w:val="000000"/>
        </w:rPr>
      </w:pPr>
      <w:r w:rsidRPr="00E97D8B">
        <w:rPr>
          <w:rFonts w:ascii="Arial" w:hAnsi="Arial" w:cs="Arial"/>
          <w:color w:val="000000"/>
        </w:rPr>
        <w:t>We aim for this privacy notice to be clear but comprehensive and provide you with all the information you need to understand how we will manage your data.</w:t>
      </w:r>
    </w:p>
    <w:p w14:paraId="42409E87" w14:textId="77777777" w:rsidR="00E97D8B" w:rsidRPr="00E97D8B" w:rsidRDefault="00E97D8B" w:rsidP="00E97D8B">
      <w:pPr>
        <w:pStyle w:val="NormalWeb"/>
        <w:spacing w:before="192" w:beforeAutospacing="0" w:after="192" w:afterAutospacing="0" w:line="360" w:lineRule="atLeast"/>
        <w:rPr>
          <w:rFonts w:ascii="Arial" w:hAnsi="Arial" w:cs="Arial"/>
          <w:color w:val="000000"/>
        </w:rPr>
      </w:pPr>
      <w:r w:rsidRPr="00E97D8B">
        <w:rPr>
          <w:rFonts w:ascii="Arial" w:hAnsi="Arial" w:cs="Arial"/>
          <w:b/>
          <w:bCs/>
          <w:color w:val="000000"/>
        </w:rPr>
        <w:t>What is Data?</w:t>
      </w:r>
    </w:p>
    <w:p w14:paraId="440E8AFE" w14:textId="77777777" w:rsidR="00E97D8B" w:rsidRPr="00E97D8B" w:rsidRDefault="00E97D8B" w:rsidP="00E97D8B">
      <w:pPr>
        <w:pStyle w:val="NormalWeb"/>
        <w:spacing w:before="192" w:beforeAutospacing="0" w:after="192" w:afterAutospacing="0" w:line="360" w:lineRule="atLeast"/>
        <w:rPr>
          <w:rFonts w:ascii="Arial" w:hAnsi="Arial" w:cs="Arial"/>
          <w:color w:val="000000"/>
        </w:rPr>
      </w:pPr>
      <w:r w:rsidRPr="00E97D8B">
        <w:rPr>
          <w:rFonts w:ascii="Arial" w:hAnsi="Arial" w:cs="Arial"/>
          <w:b/>
          <w:bCs/>
          <w:color w:val="000000"/>
        </w:rPr>
        <w:t>Personal data</w:t>
      </w:r>
      <w:r w:rsidRPr="00E97D8B">
        <w:rPr>
          <w:rFonts w:ascii="Arial" w:hAnsi="Arial" w:cs="Arial"/>
          <w:color w:val="000000"/>
        </w:rPr>
        <w:t> means any identifiable information about a living person. This can include:</w:t>
      </w:r>
    </w:p>
    <w:p w14:paraId="7CF705F7" w14:textId="77777777" w:rsidR="00E97D8B" w:rsidRPr="00E97D8B" w:rsidRDefault="00E97D8B" w:rsidP="00E97D8B">
      <w:pPr>
        <w:numPr>
          <w:ilvl w:val="0"/>
          <w:numId w:val="2"/>
        </w:numPr>
        <w:spacing w:before="100" w:beforeAutospacing="1" w:after="100" w:afterAutospacing="1" w:line="360" w:lineRule="atLeast"/>
        <w:ind w:left="0"/>
        <w:rPr>
          <w:rFonts w:cs="Arial"/>
          <w:color w:val="000000"/>
          <w:sz w:val="24"/>
        </w:rPr>
      </w:pPr>
      <w:r w:rsidRPr="00E97D8B">
        <w:rPr>
          <w:rFonts w:cs="Arial"/>
          <w:color w:val="000000"/>
          <w:sz w:val="24"/>
        </w:rPr>
        <w:t>Name</w:t>
      </w:r>
    </w:p>
    <w:p w14:paraId="2BACD0D0" w14:textId="77777777" w:rsidR="00E97D8B" w:rsidRPr="00E97D8B" w:rsidRDefault="00E97D8B" w:rsidP="00E97D8B">
      <w:pPr>
        <w:numPr>
          <w:ilvl w:val="0"/>
          <w:numId w:val="2"/>
        </w:numPr>
        <w:spacing w:before="100" w:beforeAutospacing="1" w:after="100" w:afterAutospacing="1" w:line="360" w:lineRule="atLeast"/>
        <w:ind w:left="0"/>
        <w:rPr>
          <w:rFonts w:cs="Arial"/>
          <w:color w:val="000000"/>
          <w:sz w:val="24"/>
        </w:rPr>
      </w:pPr>
      <w:r w:rsidRPr="00E97D8B">
        <w:rPr>
          <w:rFonts w:cs="Arial"/>
          <w:color w:val="000000"/>
          <w:sz w:val="24"/>
        </w:rPr>
        <w:t>Address</w:t>
      </w:r>
    </w:p>
    <w:p w14:paraId="1FD38D9C" w14:textId="77777777" w:rsidR="00E97D8B" w:rsidRPr="00E97D8B" w:rsidRDefault="00E97D8B" w:rsidP="00E97D8B">
      <w:pPr>
        <w:numPr>
          <w:ilvl w:val="0"/>
          <w:numId w:val="2"/>
        </w:numPr>
        <w:spacing w:before="100" w:beforeAutospacing="1" w:after="100" w:afterAutospacing="1" w:line="360" w:lineRule="atLeast"/>
        <w:ind w:left="0"/>
        <w:rPr>
          <w:rFonts w:cs="Arial"/>
          <w:color w:val="000000"/>
          <w:sz w:val="24"/>
        </w:rPr>
      </w:pPr>
      <w:r w:rsidRPr="00E97D8B">
        <w:rPr>
          <w:rFonts w:cs="Arial"/>
          <w:color w:val="000000"/>
          <w:sz w:val="24"/>
        </w:rPr>
        <w:t>Telephone Number</w:t>
      </w:r>
    </w:p>
    <w:p w14:paraId="11EC6F8B" w14:textId="77777777" w:rsidR="00E97D8B" w:rsidRPr="00E97D8B" w:rsidRDefault="00E97D8B" w:rsidP="00E97D8B">
      <w:pPr>
        <w:numPr>
          <w:ilvl w:val="0"/>
          <w:numId w:val="2"/>
        </w:numPr>
        <w:spacing w:before="100" w:beforeAutospacing="1" w:after="100" w:afterAutospacing="1" w:line="360" w:lineRule="atLeast"/>
        <w:ind w:left="0"/>
        <w:rPr>
          <w:rFonts w:cs="Arial"/>
          <w:color w:val="000000"/>
          <w:sz w:val="24"/>
        </w:rPr>
      </w:pPr>
      <w:r w:rsidRPr="00E97D8B">
        <w:rPr>
          <w:rFonts w:cs="Arial"/>
          <w:color w:val="000000"/>
          <w:sz w:val="24"/>
        </w:rPr>
        <w:t>Date of Birth</w:t>
      </w:r>
    </w:p>
    <w:p w14:paraId="367FE11E" w14:textId="77777777" w:rsidR="00E97D8B" w:rsidRPr="00E97D8B" w:rsidRDefault="00E97D8B" w:rsidP="00E97D8B">
      <w:pPr>
        <w:numPr>
          <w:ilvl w:val="0"/>
          <w:numId w:val="2"/>
        </w:numPr>
        <w:spacing w:before="100" w:beforeAutospacing="1" w:after="100" w:afterAutospacing="1" w:line="360" w:lineRule="atLeast"/>
        <w:ind w:left="0"/>
        <w:rPr>
          <w:rFonts w:cs="Arial"/>
          <w:color w:val="000000"/>
          <w:sz w:val="24"/>
        </w:rPr>
      </w:pPr>
      <w:r w:rsidRPr="00E97D8B">
        <w:rPr>
          <w:rFonts w:cs="Arial"/>
          <w:color w:val="000000"/>
          <w:sz w:val="24"/>
        </w:rPr>
        <w:t>Tenancy Reference Number</w:t>
      </w:r>
    </w:p>
    <w:p w14:paraId="62EC0986" w14:textId="77777777" w:rsidR="00E97D8B" w:rsidRPr="00E97D8B" w:rsidRDefault="00E97D8B" w:rsidP="00E97D8B">
      <w:pPr>
        <w:numPr>
          <w:ilvl w:val="0"/>
          <w:numId w:val="2"/>
        </w:numPr>
        <w:spacing w:before="100" w:beforeAutospacing="1" w:after="100" w:afterAutospacing="1" w:line="360" w:lineRule="atLeast"/>
        <w:ind w:left="0"/>
        <w:rPr>
          <w:rFonts w:cs="Arial"/>
          <w:color w:val="000000"/>
          <w:sz w:val="24"/>
        </w:rPr>
      </w:pPr>
      <w:r w:rsidRPr="00E97D8B">
        <w:rPr>
          <w:rFonts w:cs="Arial"/>
          <w:color w:val="000000"/>
          <w:sz w:val="24"/>
        </w:rPr>
        <w:t>National Insurance Number</w:t>
      </w:r>
    </w:p>
    <w:p w14:paraId="14363A6A" w14:textId="77777777" w:rsidR="00E97D8B" w:rsidRPr="00E97D8B" w:rsidRDefault="00E97D8B" w:rsidP="00E97D8B">
      <w:pPr>
        <w:pStyle w:val="NormalWeb"/>
        <w:spacing w:before="192" w:beforeAutospacing="0" w:after="192" w:afterAutospacing="0" w:line="360" w:lineRule="atLeast"/>
        <w:rPr>
          <w:rFonts w:ascii="Arial" w:hAnsi="Arial" w:cs="Arial"/>
          <w:color w:val="000000"/>
        </w:rPr>
      </w:pPr>
      <w:r w:rsidRPr="00E97D8B">
        <w:rPr>
          <w:rFonts w:ascii="Arial" w:hAnsi="Arial" w:cs="Arial"/>
          <w:b/>
          <w:bCs/>
          <w:color w:val="000000"/>
        </w:rPr>
        <w:t>Special categories of personal data </w:t>
      </w:r>
      <w:r w:rsidRPr="00E97D8B">
        <w:rPr>
          <w:rFonts w:ascii="Arial" w:hAnsi="Arial" w:cs="Arial"/>
          <w:color w:val="000000"/>
        </w:rPr>
        <w:t>are defined as personal data relating to a person’s:</w:t>
      </w:r>
    </w:p>
    <w:p w14:paraId="7F6BBB16" w14:textId="77777777" w:rsidR="00E97D8B" w:rsidRPr="00E97D8B" w:rsidRDefault="00E97D8B" w:rsidP="00E97D8B">
      <w:pPr>
        <w:numPr>
          <w:ilvl w:val="0"/>
          <w:numId w:val="3"/>
        </w:numPr>
        <w:spacing w:before="100" w:beforeAutospacing="1" w:after="100" w:afterAutospacing="1" w:line="360" w:lineRule="atLeast"/>
        <w:ind w:left="0"/>
        <w:rPr>
          <w:rFonts w:cs="Arial"/>
          <w:color w:val="000000"/>
          <w:sz w:val="24"/>
        </w:rPr>
      </w:pPr>
      <w:r w:rsidRPr="00E97D8B">
        <w:rPr>
          <w:rFonts w:cs="Arial"/>
          <w:color w:val="000000"/>
          <w:sz w:val="24"/>
        </w:rPr>
        <w:t>Racial or ethnic origin</w:t>
      </w:r>
    </w:p>
    <w:p w14:paraId="62F53F3D" w14:textId="77777777" w:rsidR="00E97D8B" w:rsidRPr="00E97D8B" w:rsidRDefault="00E97D8B" w:rsidP="00E97D8B">
      <w:pPr>
        <w:numPr>
          <w:ilvl w:val="0"/>
          <w:numId w:val="3"/>
        </w:numPr>
        <w:spacing w:before="100" w:beforeAutospacing="1" w:after="100" w:afterAutospacing="1" w:line="360" w:lineRule="atLeast"/>
        <w:ind w:left="0"/>
        <w:rPr>
          <w:rFonts w:cs="Arial"/>
          <w:color w:val="000000"/>
          <w:sz w:val="24"/>
        </w:rPr>
      </w:pPr>
      <w:r w:rsidRPr="00E97D8B">
        <w:rPr>
          <w:rFonts w:cs="Arial"/>
          <w:color w:val="000000"/>
          <w:sz w:val="24"/>
        </w:rPr>
        <w:t>Political opinions</w:t>
      </w:r>
    </w:p>
    <w:p w14:paraId="7587F7ED" w14:textId="77777777" w:rsidR="00E97D8B" w:rsidRPr="00E97D8B" w:rsidRDefault="00E97D8B" w:rsidP="00E97D8B">
      <w:pPr>
        <w:numPr>
          <w:ilvl w:val="0"/>
          <w:numId w:val="3"/>
        </w:numPr>
        <w:spacing w:before="100" w:beforeAutospacing="1" w:after="100" w:afterAutospacing="1" w:line="360" w:lineRule="atLeast"/>
        <w:ind w:left="0"/>
        <w:rPr>
          <w:rFonts w:cs="Arial"/>
          <w:color w:val="000000"/>
          <w:sz w:val="24"/>
        </w:rPr>
      </w:pPr>
      <w:r w:rsidRPr="00E97D8B">
        <w:rPr>
          <w:rFonts w:cs="Arial"/>
          <w:color w:val="000000"/>
          <w:sz w:val="24"/>
        </w:rPr>
        <w:t>Religious or other beliefs</w:t>
      </w:r>
    </w:p>
    <w:p w14:paraId="7C3F2718" w14:textId="77777777" w:rsidR="00E97D8B" w:rsidRPr="00E97D8B" w:rsidRDefault="00E97D8B" w:rsidP="00E97D8B">
      <w:pPr>
        <w:numPr>
          <w:ilvl w:val="0"/>
          <w:numId w:val="3"/>
        </w:numPr>
        <w:spacing w:before="100" w:beforeAutospacing="1" w:after="100" w:afterAutospacing="1" w:line="360" w:lineRule="atLeast"/>
        <w:ind w:left="0"/>
        <w:rPr>
          <w:rFonts w:cs="Arial"/>
          <w:color w:val="000000"/>
          <w:sz w:val="24"/>
        </w:rPr>
      </w:pPr>
      <w:r w:rsidRPr="00E97D8B">
        <w:rPr>
          <w:rFonts w:cs="Arial"/>
          <w:color w:val="000000"/>
          <w:sz w:val="24"/>
        </w:rPr>
        <w:t>Trade Union membership</w:t>
      </w:r>
    </w:p>
    <w:p w14:paraId="1DCBC86B" w14:textId="77777777" w:rsidR="00E97D8B" w:rsidRPr="00E97D8B" w:rsidRDefault="00E97D8B" w:rsidP="00E97D8B">
      <w:pPr>
        <w:numPr>
          <w:ilvl w:val="0"/>
          <w:numId w:val="3"/>
        </w:numPr>
        <w:spacing w:before="100" w:beforeAutospacing="1" w:after="100" w:afterAutospacing="1" w:line="360" w:lineRule="atLeast"/>
        <w:ind w:left="0"/>
        <w:rPr>
          <w:rFonts w:cs="Arial"/>
          <w:color w:val="000000"/>
          <w:sz w:val="24"/>
        </w:rPr>
      </w:pPr>
      <w:r w:rsidRPr="00E97D8B">
        <w:rPr>
          <w:rFonts w:cs="Arial"/>
          <w:color w:val="000000"/>
          <w:sz w:val="24"/>
        </w:rPr>
        <w:t>Health</w:t>
      </w:r>
    </w:p>
    <w:p w14:paraId="2DD47EB9" w14:textId="77777777" w:rsidR="00E97D8B" w:rsidRPr="00E97D8B" w:rsidRDefault="00E97D8B" w:rsidP="00E97D8B">
      <w:pPr>
        <w:numPr>
          <w:ilvl w:val="0"/>
          <w:numId w:val="3"/>
        </w:numPr>
        <w:spacing w:before="100" w:beforeAutospacing="1" w:after="100" w:afterAutospacing="1" w:line="360" w:lineRule="atLeast"/>
        <w:ind w:left="0"/>
        <w:rPr>
          <w:rFonts w:cs="Arial"/>
          <w:color w:val="000000"/>
          <w:sz w:val="24"/>
        </w:rPr>
      </w:pPr>
      <w:r w:rsidRPr="00E97D8B">
        <w:rPr>
          <w:rFonts w:cs="Arial"/>
          <w:color w:val="000000"/>
          <w:sz w:val="24"/>
        </w:rPr>
        <w:t>Sex life or sexual orientation</w:t>
      </w:r>
    </w:p>
    <w:p w14:paraId="4C0E4E7B" w14:textId="77777777" w:rsidR="00E97D8B" w:rsidRPr="00E97D8B" w:rsidRDefault="00E97D8B" w:rsidP="00E97D8B">
      <w:pPr>
        <w:numPr>
          <w:ilvl w:val="0"/>
          <w:numId w:val="3"/>
        </w:numPr>
        <w:spacing w:before="100" w:beforeAutospacing="1" w:after="100" w:afterAutospacing="1" w:line="360" w:lineRule="atLeast"/>
        <w:ind w:left="0"/>
        <w:rPr>
          <w:rFonts w:cs="Arial"/>
          <w:color w:val="000000"/>
          <w:sz w:val="24"/>
        </w:rPr>
      </w:pPr>
      <w:r w:rsidRPr="00E97D8B">
        <w:rPr>
          <w:rFonts w:cs="Arial"/>
          <w:color w:val="000000"/>
          <w:sz w:val="24"/>
        </w:rPr>
        <w:t>Genetic or biometric data used to uniquely identify a person</w:t>
      </w:r>
    </w:p>
    <w:p w14:paraId="5BE5A544" w14:textId="2B9FD41D" w:rsidR="00E97D8B" w:rsidRPr="00E97D8B" w:rsidRDefault="00E97D8B" w:rsidP="00E97D8B">
      <w:pPr>
        <w:pStyle w:val="NormalWeb"/>
        <w:spacing w:before="192" w:beforeAutospacing="0" w:after="192" w:afterAutospacing="0" w:line="360" w:lineRule="atLeast"/>
        <w:rPr>
          <w:rFonts w:ascii="Arial" w:hAnsi="Arial" w:cs="Arial"/>
          <w:color w:val="000000"/>
        </w:rPr>
      </w:pPr>
      <w:r w:rsidRPr="00E97D8B">
        <w:rPr>
          <w:rFonts w:ascii="Arial" w:hAnsi="Arial" w:cs="Arial"/>
          <w:color w:val="000000"/>
        </w:rPr>
        <w:t>Lin</w:t>
      </w:r>
      <w:r w:rsidR="005355DD">
        <w:rPr>
          <w:rFonts w:ascii="Arial" w:hAnsi="Arial" w:cs="Arial"/>
          <w:color w:val="000000"/>
        </w:rPr>
        <w:t>tel Trust</w:t>
      </w:r>
      <w:r w:rsidRPr="00E97D8B">
        <w:rPr>
          <w:rFonts w:ascii="Arial" w:hAnsi="Arial" w:cs="Arial"/>
          <w:color w:val="000000"/>
        </w:rPr>
        <w:t xml:space="preserve"> </w:t>
      </w:r>
      <w:r w:rsidR="00E801F1">
        <w:rPr>
          <w:rFonts w:ascii="Arial" w:hAnsi="Arial" w:cs="Arial"/>
          <w:color w:val="000000"/>
        </w:rPr>
        <w:t xml:space="preserve">very rarely has cause to access more information than a contact name and telephone number but, in terms of staff, volunteer and Trustee information, we </w:t>
      </w:r>
      <w:r w:rsidR="00E801F1">
        <w:rPr>
          <w:rFonts w:ascii="Arial" w:hAnsi="Arial" w:cs="Arial"/>
          <w:color w:val="000000"/>
        </w:rPr>
        <w:lastRenderedPageBreak/>
        <w:t>are considered a</w:t>
      </w:r>
      <w:r w:rsidRPr="00E97D8B">
        <w:rPr>
          <w:rFonts w:ascii="Arial" w:hAnsi="Arial" w:cs="Arial"/>
          <w:b/>
          <w:bCs/>
          <w:color w:val="000000"/>
        </w:rPr>
        <w:t> controller </w:t>
      </w:r>
      <w:r w:rsidRPr="00E97D8B">
        <w:rPr>
          <w:rFonts w:ascii="Arial" w:hAnsi="Arial" w:cs="Arial"/>
          <w:color w:val="000000"/>
        </w:rPr>
        <w:t>of your personal data. This means that we decide the </w:t>
      </w:r>
      <w:r w:rsidRPr="00E97D8B">
        <w:rPr>
          <w:rFonts w:ascii="Arial" w:hAnsi="Arial" w:cs="Arial"/>
          <w:b/>
          <w:bCs/>
          <w:color w:val="000000"/>
        </w:rPr>
        <w:t>purpose </w:t>
      </w:r>
      <w:r w:rsidRPr="00E97D8B">
        <w:rPr>
          <w:rFonts w:ascii="Arial" w:hAnsi="Arial" w:cs="Arial"/>
          <w:color w:val="000000"/>
        </w:rPr>
        <w:t>and conditions of </w:t>
      </w:r>
      <w:r w:rsidRPr="00E97D8B">
        <w:rPr>
          <w:rFonts w:ascii="Arial" w:hAnsi="Arial" w:cs="Arial"/>
          <w:b/>
          <w:bCs/>
          <w:color w:val="000000"/>
        </w:rPr>
        <w:t>processing </w:t>
      </w:r>
      <w:r w:rsidRPr="00E97D8B">
        <w:rPr>
          <w:rFonts w:ascii="Arial" w:hAnsi="Arial" w:cs="Arial"/>
          <w:color w:val="000000"/>
        </w:rPr>
        <w:t>of your personal data.</w:t>
      </w:r>
    </w:p>
    <w:p w14:paraId="140200B7" w14:textId="77777777" w:rsidR="00E97D8B" w:rsidRPr="00E97D8B" w:rsidRDefault="00E97D8B" w:rsidP="00E97D8B">
      <w:pPr>
        <w:pStyle w:val="NormalWeb"/>
        <w:spacing w:before="192" w:beforeAutospacing="0" w:after="192" w:afterAutospacing="0" w:line="360" w:lineRule="atLeast"/>
        <w:rPr>
          <w:rFonts w:ascii="Arial" w:hAnsi="Arial" w:cs="Arial"/>
          <w:color w:val="000000"/>
        </w:rPr>
      </w:pPr>
      <w:r w:rsidRPr="00E97D8B">
        <w:rPr>
          <w:rFonts w:ascii="Arial" w:hAnsi="Arial" w:cs="Arial"/>
          <w:color w:val="000000"/>
        </w:rPr>
        <w:t>Any supplier, contractor or other third party with whom we share data is called a </w:t>
      </w:r>
      <w:r w:rsidRPr="00E97D8B">
        <w:rPr>
          <w:rFonts w:ascii="Arial" w:hAnsi="Arial" w:cs="Arial"/>
          <w:b/>
          <w:bCs/>
          <w:color w:val="000000"/>
        </w:rPr>
        <w:t>processor.</w:t>
      </w:r>
    </w:p>
    <w:p w14:paraId="2BE22C3F" w14:textId="77777777" w:rsidR="00E97D8B" w:rsidRPr="00E97D8B" w:rsidRDefault="00E97D8B" w:rsidP="00E97D8B">
      <w:pPr>
        <w:pStyle w:val="NormalWeb"/>
        <w:spacing w:before="192" w:beforeAutospacing="0" w:after="192" w:afterAutospacing="0" w:line="360" w:lineRule="atLeast"/>
        <w:rPr>
          <w:rFonts w:ascii="Arial" w:hAnsi="Arial" w:cs="Arial"/>
          <w:color w:val="000000"/>
        </w:rPr>
      </w:pPr>
      <w:r w:rsidRPr="00E97D8B">
        <w:rPr>
          <w:rFonts w:ascii="Arial" w:hAnsi="Arial" w:cs="Arial"/>
          <w:b/>
          <w:bCs/>
          <w:color w:val="000000"/>
        </w:rPr>
        <w:t>What are the conditions of processing?</w:t>
      </w:r>
    </w:p>
    <w:p w14:paraId="1EC83678" w14:textId="6123B7B3" w:rsidR="00E97D8B" w:rsidRPr="00E97D8B" w:rsidRDefault="00E97D8B" w:rsidP="00E97D8B">
      <w:pPr>
        <w:pStyle w:val="NormalWeb"/>
        <w:spacing w:before="192" w:beforeAutospacing="0" w:after="192" w:afterAutospacing="0" w:line="360" w:lineRule="atLeast"/>
        <w:rPr>
          <w:rFonts w:ascii="Arial" w:hAnsi="Arial" w:cs="Arial"/>
          <w:color w:val="000000"/>
        </w:rPr>
      </w:pPr>
      <w:r w:rsidRPr="00E97D8B">
        <w:rPr>
          <w:rFonts w:ascii="Arial" w:hAnsi="Arial" w:cs="Arial"/>
          <w:color w:val="000000"/>
        </w:rPr>
        <w:t>The </w:t>
      </w:r>
      <w:r w:rsidRPr="00E97D8B">
        <w:rPr>
          <w:rFonts w:ascii="Arial" w:hAnsi="Arial" w:cs="Arial"/>
          <w:b/>
          <w:bCs/>
          <w:color w:val="000000"/>
        </w:rPr>
        <w:t>conditions of processing</w:t>
      </w:r>
      <w:r w:rsidRPr="00E97D8B">
        <w:rPr>
          <w:rFonts w:ascii="Arial" w:hAnsi="Arial" w:cs="Arial"/>
          <w:color w:val="000000"/>
        </w:rPr>
        <w:t xml:space="preserve"> are basically the legal reasons for processing your personal data. We </w:t>
      </w:r>
      <w:r w:rsidR="005355DD" w:rsidRPr="00E97D8B">
        <w:rPr>
          <w:rFonts w:ascii="Arial" w:hAnsi="Arial" w:cs="Arial"/>
          <w:color w:val="000000"/>
        </w:rPr>
        <w:t>must</w:t>
      </w:r>
      <w:r w:rsidRPr="00E97D8B">
        <w:rPr>
          <w:rFonts w:ascii="Arial" w:hAnsi="Arial" w:cs="Arial"/>
          <w:color w:val="000000"/>
        </w:rPr>
        <w:t xml:space="preserve"> make it very clear why we process your data. In processing your personal data or special category personal data, Lin</w:t>
      </w:r>
      <w:r w:rsidR="00487CC8">
        <w:rPr>
          <w:rFonts w:ascii="Arial" w:hAnsi="Arial" w:cs="Arial"/>
          <w:color w:val="000000"/>
        </w:rPr>
        <w:t>tel Trust</w:t>
      </w:r>
      <w:r w:rsidRPr="00E97D8B">
        <w:rPr>
          <w:rFonts w:ascii="Arial" w:hAnsi="Arial" w:cs="Arial"/>
          <w:color w:val="000000"/>
        </w:rPr>
        <w:t xml:space="preserve"> will rely on one or more of the following conditions of processing, depending on what we are using your personal data for:</w:t>
      </w:r>
    </w:p>
    <w:p w14:paraId="01DE5B4F" w14:textId="77777777" w:rsidR="00E97D8B" w:rsidRPr="00E97D8B" w:rsidRDefault="00E97D8B" w:rsidP="00E97D8B">
      <w:pPr>
        <w:pStyle w:val="NormalWeb"/>
        <w:spacing w:before="192" w:beforeAutospacing="0" w:after="192" w:afterAutospacing="0" w:line="360" w:lineRule="atLeast"/>
        <w:rPr>
          <w:rFonts w:ascii="Arial" w:hAnsi="Arial" w:cs="Arial"/>
          <w:color w:val="000000"/>
        </w:rPr>
      </w:pPr>
      <w:r w:rsidRPr="00E97D8B">
        <w:rPr>
          <w:rFonts w:ascii="Arial" w:hAnsi="Arial" w:cs="Arial"/>
          <w:b/>
          <w:bCs/>
          <w:color w:val="000000"/>
        </w:rPr>
        <w:t>For Personal Data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42"/>
        <w:gridCol w:w="6668"/>
      </w:tblGrid>
      <w:tr w:rsidR="00E97D8B" w:rsidRPr="00E97D8B" w14:paraId="5C346A7B" w14:textId="77777777" w:rsidTr="00E97D8B">
        <w:trPr>
          <w:tblCellSpacing w:w="0" w:type="dxa"/>
        </w:trPr>
        <w:tc>
          <w:tcPr>
            <w:tcW w:w="237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14:paraId="4A61A4A4" w14:textId="77777777" w:rsidR="00E97D8B" w:rsidRPr="00E97D8B" w:rsidRDefault="00E97D8B">
            <w:pPr>
              <w:pStyle w:val="NormalWeb"/>
              <w:spacing w:before="192" w:beforeAutospacing="0" w:after="192" w:afterAutospacing="0" w:line="360" w:lineRule="atLeast"/>
              <w:ind w:left="120" w:right="120"/>
              <w:rPr>
                <w:rFonts w:ascii="Arial" w:hAnsi="Arial" w:cs="Arial"/>
                <w:color w:val="000000"/>
              </w:rPr>
            </w:pPr>
            <w:r w:rsidRPr="00E97D8B">
              <w:rPr>
                <w:rFonts w:ascii="Arial" w:hAnsi="Arial" w:cs="Arial"/>
                <w:color w:val="000000"/>
              </w:rPr>
              <w:t>Consent</w:t>
            </w:r>
          </w:p>
        </w:tc>
        <w:tc>
          <w:tcPr>
            <w:tcW w:w="687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14:paraId="1EF5F13D" w14:textId="77777777" w:rsidR="00E97D8B" w:rsidRPr="00E97D8B" w:rsidRDefault="00E97D8B">
            <w:pPr>
              <w:pStyle w:val="NormalWeb"/>
              <w:spacing w:before="192" w:beforeAutospacing="0" w:after="192" w:afterAutospacing="0" w:line="360" w:lineRule="atLeast"/>
              <w:ind w:left="120" w:right="120"/>
              <w:rPr>
                <w:rFonts w:ascii="Arial" w:hAnsi="Arial" w:cs="Arial"/>
                <w:color w:val="000000"/>
              </w:rPr>
            </w:pPr>
            <w:r w:rsidRPr="00E97D8B">
              <w:rPr>
                <w:rFonts w:ascii="Arial" w:hAnsi="Arial" w:cs="Arial"/>
                <w:color w:val="000000"/>
              </w:rPr>
              <w:t>You have given your consent to the processing of your personal data.</w:t>
            </w:r>
          </w:p>
        </w:tc>
      </w:tr>
      <w:tr w:rsidR="00E97D8B" w:rsidRPr="00E97D8B" w14:paraId="296BFA9A" w14:textId="77777777" w:rsidTr="00E97D8B">
        <w:trPr>
          <w:tblCellSpacing w:w="0" w:type="dxa"/>
        </w:trPr>
        <w:tc>
          <w:tcPr>
            <w:tcW w:w="237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14:paraId="61E5C8CC" w14:textId="77777777" w:rsidR="00E97D8B" w:rsidRPr="00E97D8B" w:rsidRDefault="00E97D8B">
            <w:pPr>
              <w:pStyle w:val="NormalWeb"/>
              <w:spacing w:before="192" w:beforeAutospacing="0" w:after="192" w:afterAutospacing="0" w:line="360" w:lineRule="atLeast"/>
              <w:ind w:left="120" w:right="120"/>
              <w:rPr>
                <w:rFonts w:ascii="Arial" w:hAnsi="Arial" w:cs="Arial"/>
                <w:color w:val="000000"/>
              </w:rPr>
            </w:pPr>
            <w:r w:rsidRPr="00E97D8B">
              <w:rPr>
                <w:rFonts w:ascii="Arial" w:hAnsi="Arial" w:cs="Arial"/>
                <w:color w:val="000000"/>
              </w:rPr>
              <w:t>Contractual</w:t>
            </w:r>
          </w:p>
        </w:tc>
        <w:tc>
          <w:tcPr>
            <w:tcW w:w="687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14:paraId="47552B53" w14:textId="2EB345D8" w:rsidR="00E97D8B" w:rsidRPr="00E97D8B" w:rsidRDefault="00E97D8B">
            <w:pPr>
              <w:pStyle w:val="NormalWeb"/>
              <w:spacing w:before="192" w:beforeAutospacing="0" w:after="192" w:afterAutospacing="0" w:line="360" w:lineRule="atLeast"/>
              <w:ind w:left="120" w:right="120"/>
              <w:rPr>
                <w:rFonts w:ascii="Arial" w:hAnsi="Arial" w:cs="Arial"/>
                <w:color w:val="000000"/>
              </w:rPr>
            </w:pPr>
            <w:r w:rsidRPr="00E97D8B">
              <w:rPr>
                <w:rFonts w:ascii="Arial" w:hAnsi="Arial" w:cs="Arial"/>
                <w:color w:val="000000"/>
              </w:rPr>
              <w:t>Processing of personal data is necessary for the performance of a contract with you or for Lin</w:t>
            </w:r>
            <w:r w:rsidR="005355DD">
              <w:rPr>
                <w:rFonts w:ascii="Arial" w:hAnsi="Arial" w:cs="Arial"/>
                <w:color w:val="000000"/>
              </w:rPr>
              <w:t>tel Trust</w:t>
            </w:r>
            <w:r w:rsidRPr="00E97D8B">
              <w:rPr>
                <w:rFonts w:ascii="Arial" w:hAnsi="Arial" w:cs="Arial"/>
                <w:color w:val="000000"/>
              </w:rPr>
              <w:t xml:space="preserve"> to take pre-contractual steps at your request.</w:t>
            </w:r>
          </w:p>
        </w:tc>
      </w:tr>
      <w:tr w:rsidR="00E97D8B" w:rsidRPr="00E97D8B" w14:paraId="6BB6D835" w14:textId="77777777" w:rsidTr="00E97D8B">
        <w:trPr>
          <w:tblCellSpacing w:w="0" w:type="dxa"/>
        </w:trPr>
        <w:tc>
          <w:tcPr>
            <w:tcW w:w="237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14:paraId="2E79AB8E" w14:textId="77777777" w:rsidR="00E97D8B" w:rsidRPr="00E97D8B" w:rsidRDefault="00E97D8B">
            <w:pPr>
              <w:pStyle w:val="NormalWeb"/>
              <w:spacing w:before="192" w:beforeAutospacing="0" w:after="192" w:afterAutospacing="0" w:line="360" w:lineRule="atLeast"/>
              <w:ind w:left="120" w:right="120"/>
              <w:rPr>
                <w:rFonts w:ascii="Arial" w:hAnsi="Arial" w:cs="Arial"/>
                <w:color w:val="000000"/>
              </w:rPr>
            </w:pPr>
            <w:r w:rsidRPr="00E97D8B">
              <w:rPr>
                <w:rFonts w:ascii="Arial" w:hAnsi="Arial" w:cs="Arial"/>
                <w:color w:val="000000"/>
              </w:rPr>
              <w:t>Legal Obligation</w:t>
            </w:r>
          </w:p>
        </w:tc>
        <w:tc>
          <w:tcPr>
            <w:tcW w:w="687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14:paraId="0CB7369D" w14:textId="0908774B" w:rsidR="00E97D8B" w:rsidRPr="00E97D8B" w:rsidRDefault="00E97D8B">
            <w:pPr>
              <w:pStyle w:val="NormalWeb"/>
              <w:spacing w:before="192" w:beforeAutospacing="0" w:after="192" w:afterAutospacing="0" w:line="360" w:lineRule="atLeast"/>
              <w:ind w:left="120" w:right="120"/>
              <w:rPr>
                <w:rFonts w:ascii="Arial" w:hAnsi="Arial" w:cs="Arial"/>
                <w:color w:val="000000"/>
              </w:rPr>
            </w:pPr>
            <w:r w:rsidRPr="00E97D8B">
              <w:rPr>
                <w:rFonts w:ascii="Arial" w:hAnsi="Arial" w:cs="Arial"/>
                <w:color w:val="000000"/>
              </w:rPr>
              <w:t>Processing of personal data is necessary for Lin</w:t>
            </w:r>
            <w:r w:rsidR="005355DD">
              <w:rPr>
                <w:rFonts w:ascii="Arial" w:hAnsi="Arial" w:cs="Arial"/>
                <w:color w:val="000000"/>
              </w:rPr>
              <w:t>tel Trust</w:t>
            </w:r>
            <w:r w:rsidRPr="00E97D8B">
              <w:rPr>
                <w:rFonts w:ascii="Arial" w:hAnsi="Arial" w:cs="Arial"/>
                <w:color w:val="000000"/>
              </w:rPr>
              <w:t xml:space="preserve"> to comply with a legal obligation.</w:t>
            </w:r>
          </w:p>
        </w:tc>
      </w:tr>
      <w:tr w:rsidR="00E97D8B" w:rsidRPr="00E97D8B" w14:paraId="54B34D17" w14:textId="77777777" w:rsidTr="00E97D8B">
        <w:trPr>
          <w:tblCellSpacing w:w="0" w:type="dxa"/>
        </w:trPr>
        <w:tc>
          <w:tcPr>
            <w:tcW w:w="237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14:paraId="60916BC7" w14:textId="77777777" w:rsidR="00E97D8B" w:rsidRPr="00E97D8B" w:rsidRDefault="00E97D8B">
            <w:pPr>
              <w:pStyle w:val="NormalWeb"/>
              <w:spacing w:before="192" w:beforeAutospacing="0" w:after="192" w:afterAutospacing="0" w:line="360" w:lineRule="atLeast"/>
              <w:ind w:left="120" w:right="120"/>
              <w:rPr>
                <w:rFonts w:ascii="Arial" w:hAnsi="Arial" w:cs="Arial"/>
                <w:color w:val="000000"/>
              </w:rPr>
            </w:pPr>
            <w:r w:rsidRPr="00E97D8B">
              <w:rPr>
                <w:rFonts w:ascii="Arial" w:hAnsi="Arial" w:cs="Arial"/>
                <w:color w:val="000000"/>
              </w:rPr>
              <w:t>Vital Interests</w:t>
            </w:r>
          </w:p>
        </w:tc>
        <w:tc>
          <w:tcPr>
            <w:tcW w:w="687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14:paraId="45E09B51" w14:textId="77777777" w:rsidR="00E97D8B" w:rsidRPr="00E97D8B" w:rsidRDefault="00E97D8B">
            <w:pPr>
              <w:pStyle w:val="NormalWeb"/>
              <w:spacing w:before="192" w:beforeAutospacing="0" w:after="192" w:afterAutospacing="0" w:line="360" w:lineRule="atLeast"/>
              <w:ind w:left="120" w:right="120"/>
              <w:rPr>
                <w:rFonts w:ascii="Arial" w:hAnsi="Arial" w:cs="Arial"/>
                <w:color w:val="000000"/>
              </w:rPr>
            </w:pPr>
            <w:r w:rsidRPr="00E97D8B">
              <w:rPr>
                <w:rFonts w:ascii="Arial" w:hAnsi="Arial" w:cs="Arial"/>
                <w:color w:val="000000"/>
              </w:rPr>
              <w:t>Processing of personal data is necessary to protect your vital interests or another individual's vital interests (this means life or death situations).</w:t>
            </w:r>
          </w:p>
        </w:tc>
      </w:tr>
      <w:tr w:rsidR="00E97D8B" w:rsidRPr="00E97D8B" w14:paraId="41964B29" w14:textId="77777777" w:rsidTr="00E97D8B">
        <w:trPr>
          <w:tblCellSpacing w:w="0" w:type="dxa"/>
        </w:trPr>
        <w:tc>
          <w:tcPr>
            <w:tcW w:w="237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14:paraId="7DA13CF3" w14:textId="77777777" w:rsidR="00E97D8B" w:rsidRPr="00E97D8B" w:rsidRDefault="00E97D8B">
            <w:pPr>
              <w:pStyle w:val="NormalWeb"/>
              <w:spacing w:before="192" w:beforeAutospacing="0" w:after="192" w:afterAutospacing="0" w:line="360" w:lineRule="atLeast"/>
              <w:ind w:left="120" w:right="120"/>
              <w:rPr>
                <w:rFonts w:ascii="Arial" w:hAnsi="Arial" w:cs="Arial"/>
                <w:color w:val="000000"/>
              </w:rPr>
            </w:pPr>
            <w:r w:rsidRPr="00E97D8B">
              <w:rPr>
                <w:rFonts w:ascii="Arial" w:hAnsi="Arial" w:cs="Arial"/>
                <w:color w:val="000000"/>
              </w:rPr>
              <w:t>Public Task</w:t>
            </w:r>
          </w:p>
        </w:tc>
        <w:tc>
          <w:tcPr>
            <w:tcW w:w="687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14:paraId="2DAC2F10" w14:textId="0DF4C4E5" w:rsidR="00E97D8B" w:rsidRPr="00E97D8B" w:rsidRDefault="00E97D8B">
            <w:pPr>
              <w:pStyle w:val="NormalWeb"/>
              <w:spacing w:before="192" w:beforeAutospacing="0" w:after="192" w:afterAutospacing="0" w:line="360" w:lineRule="atLeast"/>
              <w:ind w:left="120" w:right="120"/>
              <w:rPr>
                <w:rFonts w:ascii="Arial" w:hAnsi="Arial" w:cs="Arial"/>
                <w:color w:val="000000"/>
              </w:rPr>
            </w:pPr>
            <w:r w:rsidRPr="00E97D8B">
              <w:rPr>
                <w:rFonts w:ascii="Arial" w:hAnsi="Arial" w:cs="Arial"/>
                <w:color w:val="000000"/>
              </w:rPr>
              <w:t>Processing of personal data is necessary for the performance of a task carried out in the public interest or in the exercise of official authority conferred on Lin</w:t>
            </w:r>
            <w:r w:rsidR="005355DD">
              <w:rPr>
                <w:rFonts w:ascii="Arial" w:hAnsi="Arial" w:cs="Arial"/>
                <w:color w:val="000000"/>
              </w:rPr>
              <w:t>tel Trust</w:t>
            </w:r>
          </w:p>
        </w:tc>
      </w:tr>
      <w:tr w:rsidR="00E97D8B" w:rsidRPr="00E97D8B" w14:paraId="3884FC96" w14:textId="77777777" w:rsidTr="00E97D8B">
        <w:trPr>
          <w:tblCellSpacing w:w="0" w:type="dxa"/>
        </w:trPr>
        <w:tc>
          <w:tcPr>
            <w:tcW w:w="237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14:paraId="3DCE2F46" w14:textId="77777777" w:rsidR="00E97D8B" w:rsidRPr="00E97D8B" w:rsidRDefault="00E97D8B">
            <w:pPr>
              <w:pStyle w:val="NormalWeb"/>
              <w:spacing w:before="192" w:beforeAutospacing="0" w:after="192" w:afterAutospacing="0" w:line="360" w:lineRule="atLeast"/>
              <w:ind w:left="120" w:right="120"/>
              <w:rPr>
                <w:rFonts w:ascii="Arial" w:hAnsi="Arial" w:cs="Arial"/>
                <w:color w:val="000000"/>
              </w:rPr>
            </w:pPr>
            <w:r w:rsidRPr="00E97D8B">
              <w:rPr>
                <w:rFonts w:ascii="Arial" w:hAnsi="Arial" w:cs="Arial"/>
                <w:color w:val="000000"/>
              </w:rPr>
              <w:t xml:space="preserve">Legitimate </w:t>
            </w:r>
            <w:r w:rsidRPr="00E97D8B">
              <w:rPr>
                <w:rFonts w:ascii="Arial" w:hAnsi="Arial" w:cs="Arial"/>
                <w:color w:val="000000"/>
              </w:rPr>
              <w:lastRenderedPageBreak/>
              <w:t>Interests</w:t>
            </w:r>
          </w:p>
        </w:tc>
        <w:tc>
          <w:tcPr>
            <w:tcW w:w="687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14:paraId="29F85FEE" w14:textId="65E53F4B" w:rsidR="00E97D8B" w:rsidRPr="00E97D8B" w:rsidRDefault="00E97D8B">
            <w:pPr>
              <w:pStyle w:val="NormalWeb"/>
              <w:spacing w:before="192" w:beforeAutospacing="0" w:after="192" w:afterAutospacing="0" w:line="360" w:lineRule="atLeast"/>
              <w:ind w:left="120" w:right="120"/>
              <w:rPr>
                <w:rFonts w:ascii="Arial" w:hAnsi="Arial" w:cs="Arial"/>
                <w:color w:val="000000"/>
              </w:rPr>
            </w:pPr>
            <w:r w:rsidRPr="00E97D8B">
              <w:rPr>
                <w:rFonts w:ascii="Arial" w:hAnsi="Arial" w:cs="Arial"/>
                <w:color w:val="000000"/>
              </w:rPr>
              <w:lastRenderedPageBreak/>
              <w:t>Processing is necessary for Lin</w:t>
            </w:r>
            <w:r w:rsidR="005355DD">
              <w:rPr>
                <w:rFonts w:ascii="Arial" w:hAnsi="Arial" w:cs="Arial"/>
                <w:color w:val="000000"/>
              </w:rPr>
              <w:t>tel Trust’</w:t>
            </w:r>
            <w:r w:rsidRPr="00E97D8B">
              <w:rPr>
                <w:rFonts w:ascii="Arial" w:hAnsi="Arial" w:cs="Arial"/>
                <w:color w:val="000000"/>
              </w:rPr>
              <w:t xml:space="preserve">s legitimate interests or a third party's legitimate </w:t>
            </w:r>
            <w:r w:rsidR="00E801F1" w:rsidRPr="00E97D8B">
              <w:rPr>
                <w:rFonts w:ascii="Arial" w:hAnsi="Arial" w:cs="Arial"/>
                <w:color w:val="000000"/>
              </w:rPr>
              <w:t>interests unless</w:t>
            </w:r>
            <w:r w:rsidRPr="00E97D8B">
              <w:rPr>
                <w:rFonts w:ascii="Arial" w:hAnsi="Arial" w:cs="Arial"/>
                <w:color w:val="000000"/>
              </w:rPr>
              <w:t xml:space="preserve"> these </w:t>
            </w:r>
            <w:r w:rsidRPr="00E97D8B">
              <w:rPr>
                <w:rFonts w:ascii="Arial" w:hAnsi="Arial" w:cs="Arial"/>
                <w:color w:val="000000"/>
              </w:rPr>
              <w:lastRenderedPageBreak/>
              <w:t>interests are overridden by your interests or fundamental rights.</w:t>
            </w:r>
          </w:p>
        </w:tc>
      </w:tr>
    </w:tbl>
    <w:p w14:paraId="60DAD923" w14:textId="77777777" w:rsidR="00E97D8B" w:rsidRPr="00E97D8B" w:rsidRDefault="00E97D8B" w:rsidP="00E97D8B">
      <w:pPr>
        <w:pStyle w:val="NormalWeb"/>
        <w:spacing w:before="192" w:beforeAutospacing="0" w:after="192" w:afterAutospacing="0" w:line="360" w:lineRule="atLeast"/>
        <w:rPr>
          <w:rFonts w:ascii="Arial" w:hAnsi="Arial" w:cs="Arial"/>
          <w:color w:val="000000"/>
        </w:rPr>
      </w:pPr>
      <w:r w:rsidRPr="00E97D8B">
        <w:rPr>
          <w:rFonts w:ascii="Arial" w:hAnsi="Arial" w:cs="Arial"/>
          <w:b/>
          <w:bCs/>
          <w:color w:val="000000"/>
        </w:rPr>
        <w:lastRenderedPageBreak/>
        <w:t>For Special Categories of Personal Data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43"/>
        <w:gridCol w:w="6667"/>
      </w:tblGrid>
      <w:tr w:rsidR="00E97D8B" w:rsidRPr="00E97D8B" w14:paraId="5F26F1CB" w14:textId="77777777" w:rsidTr="00E97D8B">
        <w:trPr>
          <w:tblCellSpacing w:w="0" w:type="dxa"/>
        </w:trPr>
        <w:tc>
          <w:tcPr>
            <w:tcW w:w="237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14:paraId="46C8FAF7" w14:textId="77777777" w:rsidR="00E97D8B" w:rsidRPr="00E97D8B" w:rsidRDefault="00E97D8B">
            <w:pPr>
              <w:pStyle w:val="NormalWeb"/>
              <w:spacing w:before="192" w:beforeAutospacing="0" w:after="192" w:afterAutospacing="0" w:line="360" w:lineRule="atLeast"/>
              <w:ind w:left="120" w:right="120"/>
              <w:rPr>
                <w:rFonts w:ascii="Arial" w:hAnsi="Arial" w:cs="Arial"/>
                <w:color w:val="000000"/>
              </w:rPr>
            </w:pPr>
            <w:r w:rsidRPr="00E97D8B">
              <w:rPr>
                <w:rFonts w:ascii="Arial" w:hAnsi="Arial" w:cs="Arial"/>
                <w:color w:val="000000"/>
              </w:rPr>
              <w:t>Explicit Consent</w:t>
            </w:r>
          </w:p>
        </w:tc>
        <w:tc>
          <w:tcPr>
            <w:tcW w:w="687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14:paraId="2750BB1C" w14:textId="77777777" w:rsidR="00E97D8B" w:rsidRPr="00E97D8B" w:rsidRDefault="00E97D8B">
            <w:pPr>
              <w:pStyle w:val="NormalWeb"/>
              <w:spacing w:before="192" w:beforeAutospacing="0" w:after="192" w:afterAutospacing="0" w:line="360" w:lineRule="atLeast"/>
              <w:ind w:left="120" w:right="120"/>
              <w:rPr>
                <w:rFonts w:ascii="Arial" w:hAnsi="Arial" w:cs="Arial"/>
                <w:color w:val="000000"/>
              </w:rPr>
            </w:pPr>
            <w:r w:rsidRPr="00E97D8B">
              <w:rPr>
                <w:rFonts w:ascii="Arial" w:hAnsi="Arial" w:cs="Arial"/>
                <w:color w:val="000000"/>
              </w:rPr>
              <w:t>You have given your explicit consent to the processing of your personal data. </w:t>
            </w:r>
          </w:p>
        </w:tc>
      </w:tr>
      <w:tr w:rsidR="00E97D8B" w:rsidRPr="00E97D8B" w14:paraId="17D8F1DF" w14:textId="77777777" w:rsidTr="00E97D8B">
        <w:trPr>
          <w:tblCellSpacing w:w="0" w:type="dxa"/>
        </w:trPr>
        <w:tc>
          <w:tcPr>
            <w:tcW w:w="237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14:paraId="7416E3AA" w14:textId="77777777" w:rsidR="00E97D8B" w:rsidRPr="00E97D8B" w:rsidRDefault="00E97D8B">
            <w:pPr>
              <w:pStyle w:val="NormalWeb"/>
              <w:spacing w:before="192" w:beforeAutospacing="0" w:after="192" w:afterAutospacing="0" w:line="360" w:lineRule="atLeast"/>
              <w:ind w:left="120" w:right="120"/>
              <w:rPr>
                <w:rFonts w:ascii="Arial" w:hAnsi="Arial" w:cs="Arial"/>
                <w:color w:val="000000"/>
              </w:rPr>
            </w:pPr>
            <w:r w:rsidRPr="00E97D8B">
              <w:rPr>
                <w:rFonts w:ascii="Arial" w:hAnsi="Arial" w:cs="Arial"/>
                <w:color w:val="000000"/>
              </w:rPr>
              <w:t>Employment Law</w:t>
            </w:r>
          </w:p>
        </w:tc>
        <w:tc>
          <w:tcPr>
            <w:tcW w:w="687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14:paraId="2D28F8AE" w14:textId="77777777" w:rsidR="00E97D8B" w:rsidRPr="00E97D8B" w:rsidRDefault="00E97D8B">
            <w:pPr>
              <w:pStyle w:val="NormalWeb"/>
              <w:spacing w:before="192" w:beforeAutospacing="0" w:after="192" w:afterAutospacing="0" w:line="360" w:lineRule="atLeast"/>
              <w:ind w:left="120" w:right="120"/>
              <w:rPr>
                <w:rFonts w:ascii="Arial" w:hAnsi="Arial" w:cs="Arial"/>
                <w:color w:val="000000"/>
              </w:rPr>
            </w:pPr>
            <w:r w:rsidRPr="00E97D8B">
              <w:rPr>
                <w:rFonts w:ascii="Arial" w:hAnsi="Arial" w:cs="Arial"/>
                <w:color w:val="000000"/>
              </w:rPr>
              <w:t>Processing is necessary for carrying out obligations under employment, social security or social protection law.</w:t>
            </w:r>
          </w:p>
        </w:tc>
      </w:tr>
      <w:tr w:rsidR="00E97D8B" w:rsidRPr="00E97D8B" w14:paraId="52C34905" w14:textId="77777777" w:rsidTr="00E97D8B">
        <w:trPr>
          <w:tblCellSpacing w:w="0" w:type="dxa"/>
        </w:trPr>
        <w:tc>
          <w:tcPr>
            <w:tcW w:w="237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14:paraId="78C3B680" w14:textId="77777777" w:rsidR="00E97D8B" w:rsidRPr="00E97D8B" w:rsidRDefault="00E97D8B">
            <w:pPr>
              <w:pStyle w:val="NormalWeb"/>
              <w:spacing w:before="192" w:beforeAutospacing="0" w:after="192" w:afterAutospacing="0" w:line="360" w:lineRule="atLeast"/>
              <w:ind w:left="120" w:right="120"/>
              <w:rPr>
                <w:rFonts w:ascii="Arial" w:hAnsi="Arial" w:cs="Arial"/>
                <w:color w:val="000000"/>
              </w:rPr>
            </w:pPr>
            <w:r w:rsidRPr="00E97D8B">
              <w:rPr>
                <w:rFonts w:ascii="Arial" w:hAnsi="Arial" w:cs="Arial"/>
                <w:color w:val="000000"/>
              </w:rPr>
              <w:t>Vital Interest</w:t>
            </w:r>
          </w:p>
        </w:tc>
        <w:tc>
          <w:tcPr>
            <w:tcW w:w="687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14:paraId="073D3913" w14:textId="77777777" w:rsidR="00E97D8B" w:rsidRPr="00E97D8B" w:rsidRDefault="00E97D8B">
            <w:pPr>
              <w:pStyle w:val="NormalWeb"/>
              <w:spacing w:before="192" w:beforeAutospacing="0" w:after="192" w:afterAutospacing="0" w:line="360" w:lineRule="atLeast"/>
              <w:ind w:left="120" w:right="120"/>
              <w:rPr>
                <w:rFonts w:ascii="Arial" w:hAnsi="Arial" w:cs="Arial"/>
                <w:color w:val="000000"/>
              </w:rPr>
            </w:pPr>
            <w:r w:rsidRPr="00E97D8B">
              <w:rPr>
                <w:rFonts w:ascii="Arial" w:hAnsi="Arial" w:cs="Arial"/>
                <w:color w:val="000000"/>
              </w:rPr>
              <w:t>Processing is necessary to protect your vital interests of or another person's vital interests where the data subject is physically or legally incapable of giving consent.</w:t>
            </w:r>
          </w:p>
        </w:tc>
      </w:tr>
      <w:tr w:rsidR="00E97D8B" w:rsidRPr="00E97D8B" w14:paraId="3E6C3F2D" w14:textId="77777777" w:rsidTr="00E97D8B">
        <w:trPr>
          <w:tblCellSpacing w:w="0" w:type="dxa"/>
        </w:trPr>
        <w:tc>
          <w:tcPr>
            <w:tcW w:w="237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14:paraId="28D52AB8" w14:textId="77777777" w:rsidR="00E97D8B" w:rsidRPr="00E97D8B" w:rsidRDefault="00E97D8B">
            <w:pPr>
              <w:pStyle w:val="NormalWeb"/>
              <w:spacing w:before="192" w:beforeAutospacing="0" w:after="192" w:afterAutospacing="0" w:line="360" w:lineRule="atLeast"/>
              <w:ind w:left="120" w:right="120"/>
              <w:rPr>
                <w:rFonts w:ascii="Arial" w:hAnsi="Arial" w:cs="Arial"/>
                <w:color w:val="000000"/>
              </w:rPr>
            </w:pPr>
            <w:r w:rsidRPr="00E97D8B">
              <w:rPr>
                <w:rFonts w:ascii="Arial" w:hAnsi="Arial" w:cs="Arial"/>
                <w:color w:val="000000"/>
              </w:rPr>
              <w:t>Legal Claims</w:t>
            </w:r>
          </w:p>
        </w:tc>
        <w:tc>
          <w:tcPr>
            <w:tcW w:w="687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14:paraId="14D4AFE2" w14:textId="77777777" w:rsidR="00E97D8B" w:rsidRPr="00E97D8B" w:rsidRDefault="00E97D8B">
            <w:pPr>
              <w:pStyle w:val="NormalWeb"/>
              <w:spacing w:before="192" w:beforeAutospacing="0" w:after="192" w:afterAutospacing="0" w:line="360" w:lineRule="atLeast"/>
              <w:ind w:left="120" w:right="120"/>
              <w:rPr>
                <w:rFonts w:ascii="Arial" w:hAnsi="Arial" w:cs="Arial"/>
                <w:color w:val="000000"/>
              </w:rPr>
            </w:pPr>
            <w:r w:rsidRPr="00E97D8B">
              <w:rPr>
                <w:rFonts w:ascii="Arial" w:hAnsi="Arial" w:cs="Arial"/>
                <w:color w:val="000000"/>
              </w:rPr>
              <w:t>Processing is necessary for the establishment, exercise or defence of legal claims.</w:t>
            </w:r>
          </w:p>
        </w:tc>
      </w:tr>
      <w:tr w:rsidR="00E97D8B" w:rsidRPr="00E97D8B" w14:paraId="33ACCA79" w14:textId="77777777" w:rsidTr="00E97D8B">
        <w:trPr>
          <w:tblCellSpacing w:w="0" w:type="dxa"/>
        </w:trPr>
        <w:tc>
          <w:tcPr>
            <w:tcW w:w="237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14:paraId="59C08587" w14:textId="77777777" w:rsidR="00E97D8B" w:rsidRPr="00E97D8B" w:rsidRDefault="00E97D8B">
            <w:pPr>
              <w:pStyle w:val="NormalWeb"/>
              <w:spacing w:before="192" w:beforeAutospacing="0" w:after="192" w:afterAutospacing="0" w:line="360" w:lineRule="atLeast"/>
              <w:ind w:left="120" w:right="120"/>
              <w:rPr>
                <w:rFonts w:ascii="Arial" w:hAnsi="Arial" w:cs="Arial"/>
                <w:color w:val="000000"/>
              </w:rPr>
            </w:pPr>
            <w:r w:rsidRPr="00E97D8B">
              <w:rPr>
                <w:rFonts w:ascii="Arial" w:hAnsi="Arial" w:cs="Arial"/>
                <w:color w:val="000000"/>
              </w:rPr>
              <w:t>Public Interest</w:t>
            </w:r>
          </w:p>
        </w:tc>
        <w:tc>
          <w:tcPr>
            <w:tcW w:w="687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14:paraId="49CF6043" w14:textId="77777777" w:rsidR="00E97D8B" w:rsidRPr="00E97D8B" w:rsidRDefault="00E97D8B">
            <w:pPr>
              <w:pStyle w:val="NormalWeb"/>
              <w:spacing w:before="192" w:beforeAutospacing="0" w:after="192" w:afterAutospacing="0" w:line="360" w:lineRule="atLeast"/>
              <w:ind w:left="120" w:right="120"/>
              <w:rPr>
                <w:rFonts w:ascii="Arial" w:hAnsi="Arial" w:cs="Arial"/>
                <w:color w:val="000000"/>
              </w:rPr>
            </w:pPr>
            <w:r w:rsidRPr="00E97D8B">
              <w:rPr>
                <w:rFonts w:ascii="Arial" w:hAnsi="Arial" w:cs="Arial"/>
                <w:color w:val="000000"/>
              </w:rPr>
              <w:t>Processing is necessary for reasons of substantial public interest, under law.</w:t>
            </w:r>
          </w:p>
        </w:tc>
      </w:tr>
      <w:tr w:rsidR="00E97D8B" w:rsidRPr="00E97D8B" w14:paraId="40C55188" w14:textId="77777777" w:rsidTr="00E97D8B">
        <w:trPr>
          <w:tblCellSpacing w:w="0" w:type="dxa"/>
        </w:trPr>
        <w:tc>
          <w:tcPr>
            <w:tcW w:w="237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14:paraId="06E05F86" w14:textId="77777777" w:rsidR="00E97D8B" w:rsidRPr="00E97D8B" w:rsidRDefault="00E97D8B">
            <w:pPr>
              <w:pStyle w:val="NormalWeb"/>
              <w:spacing w:before="192" w:beforeAutospacing="0" w:after="192" w:afterAutospacing="0" w:line="360" w:lineRule="atLeast"/>
              <w:ind w:left="120" w:right="120"/>
              <w:rPr>
                <w:rFonts w:ascii="Arial" w:hAnsi="Arial" w:cs="Arial"/>
                <w:color w:val="000000"/>
              </w:rPr>
            </w:pPr>
            <w:r w:rsidRPr="00E97D8B">
              <w:rPr>
                <w:rFonts w:ascii="Arial" w:hAnsi="Arial" w:cs="Arial"/>
                <w:color w:val="000000"/>
              </w:rPr>
              <w:t>Medical Diagnosis and Treatment</w:t>
            </w:r>
          </w:p>
        </w:tc>
        <w:tc>
          <w:tcPr>
            <w:tcW w:w="687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14:paraId="68BD49CE" w14:textId="77777777" w:rsidR="00E97D8B" w:rsidRPr="00E97D8B" w:rsidRDefault="00E97D8B">
            <w:pPr>
              <w:pStyle w:val="NormalWeb"/>
              <w:spacing w:before="192" w:beforeAutospacing="0" w:after="192" w:afterAutospacing="0" w:line="360" w:lineRule="atLeast"/>
              <w:ind w:left="120" w:right="120"/>
              <w:rPr>
                <w:rFonts w:ascii="Arial" w:hAnsi="Arial" w:cs="Arial"/>
                <w:color w:val="000000"/>
              </w:rPr>
            </w:pPr>
            <w:r w:rsidRPr="00E97D8B">
              <w:rPr>
                <w:rFonts w:ascii="Arial" w:hAnsi="Arial" w:cs="Arial"/>
                <w:color w:val="000000"/>
              </w:rPr>
              <w:t>Processing is necessary for the purposes of the provision of health or social care or treatment or the management of health or social care systems.</w:t>
            </w:r>
          </w:p>
        </w:tc>
      </w:tr>
    </w:tbl>
    <w:p w14:paraId="6CD5A53F" w14:textId="77777777" w:rsidR="00E97D8B" w:rsidRPr="00E97D8B" w:rsidRDefault="00E97D8B" w:rsidP="00E97D8B">
      <w:pPr>
        <w:pStyle w:val="NormalWeb"/>
        <w:spacing w:before="192" w:beforeAutospacing="0" w:after="192" w:afterAutospacing="0" w:line="360" w:lineRule="atLeast"/>
        <w:rPr>
          <w:rFonts w:ascii="Arial" w:hAnsi="Arial" w:cs="Arial"/>
          <w:color w:val="000000"/>
        </w:rPr>
      </w:pPr>
      <w:r w:rsidRPr="00E97D8B">
        <w:rPr>
          <w:rFonts w:ascii="Arial" w:hAnsi="Arial" w:cs="Arial"/>
          <w:b/>
          <w:bCs/>
          <w:color w:val="000000"/>
        </w:rPr>
        <w:t>Your Rights</w:t>
      </w:r>
    </w:p>
    <w:p w14:paraId="5B314FBB" w14:textId="38EA11F7" w:rsidR="00E97D8B" w:rsidRPr="00E97D8B" w:rsidRDefault="00E97D8B" w:rsidP="00E97D8B">
      <w:pPr>
        <w:pStyle w:val="NormalWeb"/>
        <w:spacing w:before="192" w:beforeAutospacing="0" w:after="192" w:afterAutospacing="0" w:line="360" w:lineRule="atLeast"/>
        <w:rPr>
          <w:rFonts w:ascii="Arial" w:hAnsi="Arial" w:cs="Arial"/>
          <w:color w:val="000000"/>
        </w:rPr>
      </w:pPr>
      <w:r w:rsidRPr="00E97D8B">
        <w:rPr>
          <w:rFonts w:ascii="Arial" w:hAnsi="Arial" w:cs="Arial"/>
          <w:color w:val="000000"/>
        </w:rPr>
        <w:t xml:space="preserve">You have </w:t>
      </w:r>
      <w:r w:rsidR="00487CC8" w:rsidRPr="00E97D8B">
        <w:rPr>
          <w:rFonts w:ascii="Arial" w:hAnsi="Arial" w:cs="Arial"/>
          <w:color w:val="000000"/>
        </w:rPr>
        <w:t>several</w:t>
      </w:r>
      <w:r w:rsidRPr="00E97D8B">
        <w:rPr>
          <w:rFonts w:ascii="Arial" w:hAnsi="Arial" w:cs="Arial"/>
          <w:color w:val="000000"/>
        </w:rPr>
        <w:t xml:space="preserve"> rights under the Data Protection Legislation which are outlined and explained below.</w:t>
      </w:r>
    </w:p>
    <w:p w14:paraId="0DCC9DDE" w14:textId="77777777" w:rsidR="00E97D8B" w:rsidRPr="00E97D8B" w:rsidRDefault="00E97D8B" w:rsidP="00E97D8B">
      <w:pPr>
        <w:pStyle w:val="NormalWeb"/>
        <w:spacing w:before="192" w:beforeAutospacing="0" w:after="192" w:afterAutospacing="0" w:line="360" w:lineRule="atLeast"/>
        <w:rPr>
          <w:rFonts w:ascii="Arial" w:hAnsi="Arial" w:cs="Arial"/>
          <w:color w:val="000000"/>
        </w:rPr>
      </w:pPr>
      <w:r w:rsidRPr="00E97D8B">
        <w:rPr>
          <w:rFonts w:ascii="Arial" w:hAnsi="Arial" w:cs="Arial"/>
          <w:b/>
          <w:bCs/>
          <w:color w:val="000000"/>
        </w:rPr>
        <w:t>The right to be informed how your personal data is processed</w:t>
      </w:r>
    </w:p>
    <w:p w14:paraId="7DD0F475" w14:textId="1AD38839" w:rsidR="00E97D8B" w:rsidRPr="00E97D8B" w:rsidRDefault="00E97D8B" w:rsidP="00E97D8B">
      <w:pPr>
        <w:pStyle w:val="NormalWeb"/>
        <w:spacing w:before="192" w:beforeAutospacing="0" w:after="192" w:afterAutospacing="0" w:line="360" w:lineRule="atLeast"/>
        <w:rPr>
          <w:rFonts w:ascii="Arial" w:hAnsi="Arial" w:cs="Arial"/>
          <w:color w:val="000000"/>
        </w:rPr>
      </w:pPr>
      <w:r w:rsidRPr="00E97D8B">
        <w:rPr>
          <w:rFonts w:ascii="Arial" w:hAnsi="Arial" w:cs="Arial"/>
          <w:color w:val="000000"/>
        </w:rPr>
        <w:t>This guide informs you how your data will be processed and sets out clearly Lin</w:t>
      </w:r>
      <w:r w:rsidR="00487CC8">
        <w:rPr>
          <w:rFonts w:ascii="Arial" w:hAnsi="Arial" w:cs="Arial"/>
          <w:color w:val="000000"/>
        </w:rPr>
        <w:t>tel Trust</w:t>
      </w:r>
      <w:r w:rsidRPr="00E97D8B">
        <w:rPr>
          <w:rFonts w:ascii="Arial" w:hAnsi="Arial" w:cs="Arial"/>
          <w:color w:val="000000"/>
        </w:rPr>
        <w:t>'s lawful basis for processing.</w:t>
      </w:r>
    </w:p>
    <w:p w14:paraId="543F3027" w14:textId="77777777" w:rsidR="00E97D8B" w:rsidRPr="00E97D8B" w:rsidRDefault="00E97D8B" w:rsidP="00E97D8B">
      <w:pPr>
        <w:pStyle w:val="NormalWeb"/>
        <w:spacing w:before="192" w:beforeAutospacing="0" w:after="192" w:afterAutospacing="0" w:line="360" w:lineRule="atLeast"/>
        <w:rPr>
          <w:rFonts w:ascii="Arial" w:hAnsi="Arial" w:cs="Arial"/>
          <w:color w:val="000000"/>
        </w:rPr>
      </w:pPr>
      <w:r w:rsidRPr="00E97D8B">
        <w:rPr>
          <w:rFonts w:ascii="Arial" w:hAnsi="Arial" w:cs="Arial"/>
          <w:b/>
          <w:bCs/>
          <w:color w:val="000000"/>
        </w:rPr>
        <w:lastRenderedPageBreak/>
        <w:t>The right to access your personal data</w:t>
      </w:r>
    </w:p>
    <w:p w14:paraId="1727278E" w14:textId="268292C3" w:rsidR="00E97D8B" w:rsidRPr="00E97D8B" w:rsidRDefault="00E97D8B" w:rsidP="00E97D8B">
      <w:pPr>
        <w:pStyle w:val="NormalWeb"/>
        <w:spacing w:before="192" w:beforeAutospacing="0" w:after="192" w:afterAutospacing="0" w:line="360" w:lineRule="atLeast"/>
        <w:rPr>
          <w:rFonts w:ascii="Arial" w:hAnsi="Arial" w:cs="Arial"/>
          <w:color w:val="000000"/>
        </w:rPr>
      </w:pPr>
      <w:r w:rsidRPr="00E97D8B">
        <w:rPr>
          <w:rFonts w:ascii="Arial" w:hAnsi="Arial" w:cs="Arial"/>
          <w:color w:val="000000"/>
        </w:rPr>
        <w:t>You can submit a Subject Access Request to access the personal data that Lin</w:t>
      </w:r>
      <w:r w:rsidR="00487CC8">
        <w:rPr>
          <w:rFonts w:ascii="Arial" w:hAnsi="Arial" w:cs="Arial"/>
          <w:color w:val="000000"/>
        </w:rPr>
        <w:t xml:space="preserve">tel Trust </w:t>
      </w:r>
      <w:r w:rsidRPr="00E97D8B">
        <w:rPr>
          <w:rFonts w:ascii="Arial" w:hAnsi="Arial" w:cs="Arial"/>
          <w:color w:val="000000"/>
        </w:rPr>
        <w:t>holds about you. You can do this by writing to:</w:t>
      </w:r>
    </w:p>
    <w:p w14:paraId="23F459A1" w14:textId="0A7A41B0" w:rsidR="00487CC8" w:rsidRPr="00487CC8" w:rsidRDefault="00E97D8B" w:rsidP="00487CC8">
      <w:pPr>
        <w:rPr>
          <w:rFonts w:cs="Arial"/>
          <w:color w:val="000000"/>
          <w:sz w:val="24"/>
          <w:lang w:eastAsia="en-GB"/>
        </w:rPr>
      </w:pPr>
      <w:r w:rsidRPr="00487CC8">
        <w:rPr>
          <w:rFonts w:cs="Arial"/>
          <w:color w:val="000000"/>
          <w:sz w:val="24"/>
          <w:lang w:eastAsia="en-GB"/>
        </w:rPr>
        <w:t>Data Protection Officer</w:t>
      </w:r>
      <w:r w:rsidRPr="00487CC8">
        <w:rPr>
          <w:rFonts w:cs="Arial"/>
          <w:color w:val="000000"/>
          <w:sz w:val="24"/>
          <w:lang w:eastAsia="en-GB"/>
        </w:rPr>
        <w:br/>
      </w:r>
      <w:r w:rsidR="00487CC8" w:rsidRPr="00487CC8">
        <w:rPr>
          <w:rFonts w:cs="Arial"/>
          <w:color w:val="000000"/>
          <w:sz w:val="24"/>
          <w:lang w:eastAsia="en-GB"/>
        </w:rPr>
        <w:t xml:space="preserve">Lintel Trust </w:t>
      </w:r>
      <w:r w:rsidRPr="00487CC8">
        <w:rPr>
          <w:rFonts w:cs="Arial"/>
          <w:color w:val="000000"/>
          <w:sz w:val="24"/>
          <w:lang w:eastAsia="en-GB"/>
        </w:rPr>
        <w:br/>
      </w:r>
      <w:r w:rsidR="00487CC8" w:rsidRPr="00487CC8">
        <w:rPr>
          <w:rFonts w:cs="Arial"/>
          <w:color w:val="000000"/>
          <w:sz w:val="24"/>
          <w:lang w:eastAsia="en-GB"/>
        </w:rPr>
        <w:t>6 Deer Park</w:t>
      </w:r>
    </w:p>
    <w:p w14:paraId="4AD83649" w14:textId="77777777" w:rsidR="00487CC8" w:rsidRPr="00487CC8" w:rsidRDefault="00487CC8" w:rsidP="00487CC8">
      <w:pPr>
        <w:rPr>
          <w:rFonts w:cs="Arial"/>
          <w:color w:val="000000"/>
          <w:sz w:val="24"/>
          <w:lang w:eastAsia="en-GB"/>
        </w:rPr>
      </w:pPr>
      <w:r w:rsidRPr="00487CC8">
        <w:rPr>
          <w:rFonts w:cs="Arial"/>
          <w:color w:val="000000"/>
          <w:sz w:val="24"/>
          <w:lang w:eastAsia="en-GB"/>
        </w:rPr>
        <w:t>Fairways Business Park</w:t>
      </w:r>
    </w:p>
    <w:p w14:paraId="634276BB" w14:textId="00013EF0" w:rsidR="00487CC8" w:rsidRPr="00487CC8" w:rsidRDefault="00487CC8" w:rsidP="00487CC8">
      <w:pPr>
        <w:rPr>
          <w:rFonts w:cs="Arial"/>
          <w:color w:val="000000"/>
          <w:sz w:val="24"/>
          <w:lang w:eastAsia="en-GB"/>
        </w:rPr>
      </w:pPr>
      <w:r w:rsidRPr="00487CC8">
        <w:rPr>
          <w:rFonts w:cs="Arial"/>
          <w:color w:val="000000"/>
          <w:sz w:val="24"/>
          <w:lang w:eastAsia="en-GB"/>
        </w:rPr>
        <w:t>Livingston</w:t>
      </w:r>
    </w:p>
    <w:p w14:paraId="54252ED4" w14:textId="0558CC24" w:rsidR="00E97D8B" w:rsidRPr="00487CC8" w:rsidRDefault="00487CC8" w:rsidP="00487CC8">
      <w:pPr>
        <w:rPr>
          <w:rFonts w:cs="Arial"/>
          <w:color w:val="000000"/>
          <w:sz w:val="24"/>
          <w:lang w:eastAsia="en-GB"/>
        </w:rPr>
      </w:pPr>
      <w:r w:rsidRPr="00487CC8">
        <w:rPr>
          <w:rFonts w:cs="Arial"/>
          <w:color w:val="000000"/>
          <w:sz w:val="24"/>
          <w:lang w:eastAsia="en-GB"/>
        </w:rPr>
        <w:t>EH54 8AF</w:t>
      </w:r>
    </w:p>
    <w:p w14:paraId="38A2B062" w14:textId="75DBD814" w:rsidR="00487CC8" w:rsidRDefault="00E97D8B" w:rsidP="00E97D8B">
      <w:pPr>
        <w:pStyle w:val="NormalWeb"/>
        <w:spacing w:before="192" w:beforeAutospacing="0" w:after="192" w:afterAutospacing="0" w:line="360" w:lineRule="atLeast"/>
        <w:rPr>
          <w:rFonts w:ascii="Arial" w:hAnsi="Arial" w:cs="Arial"/>
        </w:rPr>
      </w:pPr>
      <w:r w:rsidRPr="00E97D8B">
        <w:rPr>
          <w:rFonts w:ascii="Arial" w:hAnsi="Arial" w:cs="Arial"/>
          <w:color w:val="000000"/>
        </w:rPr>
        <w:t>Or e-mailing: </w:t>
      </w:r>
      <w:bookmarkStart w:id="0" w:name="_Hlk84944678"/>
      <w:r w:rsidR="00487CC8">
        <w:rPr>
          <w:rFonts w:ascii="Arial" w:hAnsi="Arial" w:cs="Arial"/>
        </w:rPr>
        <w:fldChar w:fldCharType="begin"/>
      </w:r>
      <w:r w:rsidR="00487CC8">
        <w:rPr>
          <w:rFonts w:ascii="Arial" w:hAnsi="Arial" w:cs="Arial"/>
        </w:rPr>
        <w:instrText xml:space="preserve"> HYPERLINK "mailto:</w:instrText>
      </w:r>
      <w:r w:rsidR="00487CC8" w:rsidRPr="00487CC8">
        <w:rPr>
          <w:rFonts w:ascii="Arial" w:hAnsi="Arial" w:cs="Arial"/>
        </w:rPr>
        <w:instrText>enquiries@linteltru</w:instrText>
      </w:r>
      <w:r w:rsidR="00487CC8">
        <w:rPr>
          <w:rFonts w:ascii="Arial" w:hAnsi="Arial" w:cs="Arial"/>
        </w:rPr>
        <w:instrText xml:space="preserve">st.org.uk" </w:instrText>
      </w:r>
      <w:r w:rsidR="00487CC8">
        <w:rPr>
          <w:rFonts w:ascii="Arial" w:hAnsi="Arial" w:cs="Arial"/>
        </w:rPr>
        <w:fldChar w:fldCharType="separate"/>
      </w:r>
      <w:r w:rsidR="00487CC8" w:rsidRPr="00A05B54">
        <w:rPr>
          <w:rStyle w:val="Hyperlink"/>
          <w:rFonts w:ascii="Arial" w:hAnsi="Arial" w:cs="Arial"/>
        </w:rPr>
        <w:t>enquiries@linteltrust.org.uk</w:t>
      </w:r>
      <w:r w:rsidR="00487CC8">
        <w:rPr>
          <w:rFonts w:ascii="Arial" w:hAnsi="Arial" w:cs="Arial"/>
        </w:rPr>
        <w:fldChar w:fldCharType="end"/>
      </w:r>
      <w:bookmarkEnd w:id="0"/>
    </w:p>
    <w:p w14:paraId="7037A4A4" w14:textId="654E5071" w:rsidR="00E97D8B" w:rsidRPr="00E97D8B" w:rsidRDefault="00E97D8B" w:rsidP="00E97D8B">
      <w:pPr>
        <w:pStyle w:val="NormalWeb"/>
        <w:spacing w:before="192" w:beforeAutospacing="0" w:after="192" w:afterAutospacing="0" w:line="360" w:lineRule="atLeast"/>
        <w:rPr>
          <w:rFonts w:ascii="Arial" w:hAnsi="Arial" w:cs="Arial"/>
          <w:color w:val="000000"/>
        </w:rPr>
      </w:pPr>
      <w:r w:rsidRPr="00E97D8B">
        <w:rPr>
          <w:rFonts w:ascii="Arial" w:hAnsi="Arial" w:cs="Arial"/>
          <w:color w:val="000000"/>
        </w:rPr>
        <w:t>Lin</w:t>
      </w:r>
      <w:r w:rsidR="00487CC8">
        <w:rPr>
          <w:rFonts w:ascii="Arial" w:hAnsi="Arial" w:cs="Arial"/>
          <w:color w:val="000000"/>
        </w:rPr>
        <w:t>tel Trust</w:t>
      </w:r>
      <w:r w:rsidRPr="00E97D8B">
        <w:rPr>
          <w:rFonts w:ascii="Arial" w:hAnsi="Arial" w:cs="Arial"/>
          <w:color w:val="000000"/>
        </w:rPr>
        <w:t xml:space="preserve"> will then have 30 days to respond to your request. As part of the subject access request process we will ask for two forms of identification to be submitted before any information is released.</w:t>
      </w:r>
    </w:p>
    <w:p w14:paraId="21B421A3" w14:textId="77777777" w:rsidR="00E97D8B" w:rsidRPr="00E97D8B" w:rsidRDefault="00E97D8B" w:rsidP="00E97D8B">
      <w:pPr>
        <w:pStyle w:val="NormalWeb"/>
        <w:spacing w:before="192" w:beforeAutospacing="0" w:after="192" w:afterAutospacing="0" w:line="360" w:lineRule="atLeast"/>
        <w:rPr>
          <w:rFonts w:ascii="Arial" w:hAnsi="Arial" w:cs="Arial"/>
          <w:color w:val="000000"/>
        </w:rPr>
      </w:pPr>
      <w:r w:rsidRPr="00E97D8B">
        <w:rPr>
          <w:rFonts w:ascii="Arial" w:hAnsi="Arial" w:cs="Arial"/>
          <w:b/>
          <w:bCs/>
          <w:color w:val="000000"/>
        </w:rPr>
        <w:t>The right to rectification</w:t>
      </w:r>
    </w:p>
    <w:p w14:paraId="167B4003" w14:textId="77777777" w:rsidR="00E97D8B" w:rsidRPr="00E97D8B" w:rsidRDefault="00E97D8B" w:rsidP="00E97D8B">
      <w:pPr>
        <w:pStyle w:val="NormalWeb"/>
        <w:spacing w:before="192" w:beforeAutospacing="0" w:after="192" w:afterAutospacing="0" w:line="360" w:lineRule="atLeast"/>
        <w:rPr>
          <w:rFonts w:ascii="Arial" w:hAnsi="Arial" w:cs="Arial"/>
          <w:color w:val="000000"/>
        </w:rPr>
      </w:pPr>
      <w:r w:rsidRPr="00E97D8B">
        <w:rPr>
          <w:rFonts w:ascii="Arial" w:hAnsi="Arial" w:cs="Arial"/>
          <w:color w:val="000000"/>
        </w:rPr>
        <w:t>If any of the personal data we hold about you is wrong, you have the right to ask us to correct it.</w:t>
      </w:r>
    </w:p>
    <w:p w14:paraId="115365BF" w14:textId="77777777" w:rsidR="00E97D8B" w:rsidRPr="00E97D8B" w:rsidRDefault="00E97D8B" w:rsidP="00E97D8B">
      <w:pPr>
        <w:pStyle w:val="NormalWeb"/>
        <w:spacing w:before="192" w:beforeAutospacing="0" w:after="192" w:afterAutospacing="0" w:line="360" w:lineRule="atLeast"/>
        <w:rPr>
          <w:rFonts w:ascii="Arial" w:hAnsi="Arial" w:cs="Arial"/>
          <w:color w:val="000000"/>
        </w:rPr>
      </w:pPr>
      <w:r w:rsidRPr="00E97D8B">
        <w:rPr>
          <w:rFonts w:ascii="Arial" w:hAnsi="Arial" w:cs="Arial"/>
          <w:b/>
          <w:bCs/>
          <w:color w:val="000000"/>
        </w:rPr>
        <w:t>The right to erasure</w:t>
      </w:r>
    </w:p>
    <w:p w14:paraId="4772FBC5" w14:textId="635115CD" w:rsidR="00E97D8B" w:rsidRPr="00E97D8B" w:rsidRDefault="00E97D8B" w:rsidP="00E97D8B">
      <w:pPr>
        <w:pStyle w:val="NormalWeb"/>
        <w:spacing w:before="192" w:beforeAutospacing="0" w:after="192" w:afterAutospacing="0" w:line="360" w:lineRule="atLeast"/>
        <w:rPr>
          <w:rFonts w:ascii="Arial" w:hAnsi="Arial" w:cs="Arial"/>
          <w:color w:val="000000"/>
        </w:rPr>
      </w:pPr>
      <w:r w:rsidRPr="00E97D8B">
        <w:rPr>
          <w:rFonts w:ascii="Arial" w:hAnsi="Arial" w:cs="Arial"/>
          <w:color w:val="000000"/>
        </w:rPr>
        <w:t>You may request that Lin</w:t>
      </w:r>
      <w:r w:rsidR="00487CC8">
        <w:rPr>
          <w:rFonts w:ascii="Arial" w:hAnsi="Arial" w:cs="Arial"/>
          <w:color w:val="000000"/>
        </w:rPr>
        <w:t>tel Trust</w:t>
      </w:r>
      <w:r w:rsidRPr="00E97D8B">
        <w:rPr>
          <w:rFonts w:ascii="Arial" w:hAnsi="Arial" w:cs="Arial"/>
          <w:color w:val="000000"/>
        </w:rPr>
        <w:t xml:space="preserve"> erase any of your personal data that is processed by us. This is also known as the ‘right to be forgotten’. Please note that this is subject to </w:t>
      </w:r>
      <w:r w:rsidR="00487CC8" w:rsidRPr="00E97D8B">
        <w:rPr>
          <w:rFonts w:ascii="Arial" w:hAnsi="Arial" w:cs="Arial"/>
          <w:color w:val="000000"/>
        </w:rPr>
        <w:t>several</w:t>
      </w:r>
      <w:r w:rsidRPr="00E97D8B">
        <w:rPr>
          <w:rFonts w:ascii="Arial" w:hAnsi="Arial" w:cs="Arial"/>
          <w:color w:val="000000"/>
        </w:rPr>
        <w:t xml:space="preserve"> exemptions and so is not an absolute right.</w:t>
      </w:r>
    </w:p>
    <w:p w14:paraId="213194ED" w14:textId="77777777" w:rsidR="00E97D8B" w:rsidRPr="00E97D8B" w:rsidRDefault="00E97D8B" w:rsidP="00E97D8B">
      <w:pPr>
        <w:pStyle w:val="NormalWeb"/>
        <w:spacing w:before="192" w:beforeAutospacing="0" w:after="192" w:afterAutospacing="0" w:line="360" w:lineRule="atLeast"/>
        <w:rPr>
          <w:rFonts w:ascii="Arial" w:hAnsi="Arial" w:cs="Arial"/>
          <w:color w:val="000000"/>
        </w:rPr>
      </w:pPr>
      <w:r w:rsidRPr="00E97D8B">
        <w:rPr>
          <w:rFonts w:ascii="Arial" w:hAnsi="Arial" w:cs="Arial"/>
          <w:b/>
          <w:bCs/>
          <w:color w:val="000000"/>
        </w:rPr>
        <w:t>The right to restrict processing</w:t>
      </w:r>
    </w:p>
    <w:p w14:paraId="062B1235" w14:textId="77777777" w:rsidR="00E97D8B" w:rsidRPr="00E97D8B" w:rsidRDefault="00E97D8B" w:rsidP="00E97D8B">
      <w:pPr>
        <w:pStyle w:val="NormalWeb"/>
        <w:spacing w:before="192" w:beforeAutospacing="0" w:after="192" w:afterAutospacing="0" w:line="360" w:lineRule="atLeast"/>
        <w:rPr>
          <w:rFonts w:ascii="Arial" w:hAnsi="Arial" w:cs="Arial"/>
          <w:color w:val="000000"/>
        </w:rPr>
      </w:pPr>
      <w:r w:rsidRPr="00E97D8B">
        <w:rPr>
          <w:rFonts w:ascii="Arial" w:hAnsi="Arial" w:cs="Arial"/>
          <w:color w:val="000000"/>
        </w:rPr>
        <w:t>If you believe that we are processing personal data unlawfully, where it is no longer needed or think that the personal data held is inaccurate you can ask us not to process that personal data.</w:t>
      </w:r>
    </w:p>
    <w:p w14:paraId="2BBE9AB5" w14:textId="77777777" w:rsidR="00E97D8B" w:rsidRPr="00E97D8B" w:rsidRDefault="00E97D8B" w:rsidP="00E97D8B">
      <w:pPr>
        <w:pStyle w:val="NormalWeb"/>
        <w:spacing w:before="192" w:beforeAutospacing="0" w:after="192" w:afterAutospacing="0" w:line="360" w:lineRule="atLeast"/>
        <w:rPr>
          <w:rFonts w:ascii="Arial" w:hAnsi="Arial" w:cs="Arial"/>
          <w:color w:val="000000"/>
        </w:rPr>
      </w:pPr>
      <w:r w:rsidRPr="00E97D8B">
        <w:rPr>
          <w:rFonts w:ascii="Arial" w:hAnsi="Arial" w:cs="Arial"/>
          <w:b/>
          <w:bCs/>
          <w:color w:val="000000"/>
        </w:rPr>
        <w:t>The right to object</w:t>
      </w:r>
    </w:p>
    <w:p w14:paraId="4A41E825" w14:textId="2FF08C02" w:rsidR="00E97D8B" w:rsidRPr="00E97D8B" w:rsidRDefault="00E97D8B" w:rsidP="00E97D8B">
      <w:pPr>
        <w:pStyle w:val="NormalWeb"/>
        <w:spacing w:before="192" w:beforeAutospacing="0" w:after="192" w:afterAutospacing="0" w:line="360" w:lineRule="atLeast"/>
        <w:rPr>
          <w:rFonts w:ascii="Arial" w:hAnsi="Arial" w:cs="Arial"/>
          <w:color w:val="000000"/>
        </w:rPr>
      </w:pPr>
      <w:r w:rsidRPr="00E97D8B">
        <w:rPr>
          <w:rFonts w:ascii="Arial" w:hAnsi="Arial" w:cs="Arial"/>
          <w:color w:val="000000"/>
        </w:rPr>
        <w:t>You have the right to object to our processing of your personal data. However, if Lin</w:t>
      </w:r>
      <w:r w:rsidR="00487CC8">
        <w:rPr>
          <w:rFonts w:ascii="Arial" w:hAnsi="Arial" w:cs="Arial"/>
          <w:color w:val="000000"/>
        </w:rPr>
        <w:t>tel Trust</w:t>
      </w:r>
      <w:r w:rsidRPr="00E97D8B">
        <w:rPr>
          <w:rFonts w:ascii="Arial" w:hAnsi="Arial" w:cs="Arial"/>
          <w:color w:val="000000"/>
        </w:rPr>
        <w:t xml:space="preserve"> can demonstrate that there is an appropriate ‘condition of processing’ in place then we may refuse to stop processing your personal data.</w:t>
      </w:r>
    </w:p>
    <w:p w14:paraId="5D73BDD7" w14:textId="77777777" w:rsidR="00E97D8B" w:rsidRPr="00E97D8B" w:rsidRDefault="00E97D8B" w:rsidP="00E97D8B">
      <w:pPr>
        <w:pStyle w:val="NormalWeb"/>
        <w:spacing w:before="192" w:beforeAutospacing="0" w:after="192" w:afterAutospacing="0" w:line="360" w:lineRule="atLeast"/>
        <w:rPr>
          <w:rFonts w:ascii="Arial" w:hAnsi="Arial" w:cs="Arial"/>
          <w:color w:val="000000"/>
        </w:rPr>
      </w:pPr>
      <w:r w:rsidRPr="00E97D8B">
        <w:rPr>
          <w:rFonts w:ascii="Arial" w:hAnsi="Arial" w:cs="Arial"/>
          <w:b/>
          <w:bCs/>
          <w:color w:val="000000"/>
        </w:rPr>
        <w:t>Rights in relation to automated decision-making and profiling</w:t>
      </w:r>
    </w:p>
    <w:p w14:paraId="3C46B83F" w14:textId="6C0143A9" w:rsidR="00E97D8B" w:rsidRPr="00E97D8B" w:rsidRDefault="00E97D8B" w:rsidP="00E97D8B">
      <w:pPr>
        <w:pStyle w:val="NormalWeb"/>
        <w:spacing w:before="192" w:beforeAutospacing="0" w:after="192" w:afterAutospacing="0" w:line="360" w:lineRule="atLeast"/>
        <w:rPr>
          <w:rFonts w:ascii="Arial" w:hAnsi="Arial" w:cs="Arial"/>
          <w:color w:val="000000"/>
        </w:rPr>
      </w:pPr>
      <w:r w:rsidRPr="00E97D8B">
        <w:rPr>
          <w:rFonts w:ascii="Arial" w:hAnsi="Arial" w:cs="Arial"/>
          <w:color w:val="000000"/>
        </w:rPr>
        <w:t>You have the right not to be subject to a decision solely based on automated processing. If a decision is made by an automated process you may ask Lin</w:t>
      </w:r>
      <w:r w:rsidR="00487CC8">
        <w:rPr>
          <w:rFonts w:ascii="Arial" w:hAnsi="Arial" w:cs="Arial"/>
          <w:color w:val="000000"/>
        </w:rPr>
        <w:t>tel Trust</w:t>
      </w:r>
      <w:r w:rsidRPr="00E97D8B">
        <w:rPr>
          <w:rFonts w:ascii="Arial" w:hAnsi="Arial" w:cs="Arial"/>
          <w:color w:val="000000"/>
        </w:rPr>
        <w:t xml:space="preserve"> </w:t>
      </w:r>
      <w:r w:rsidRPr="00E97D8B">
        <w:rPr>
          <w:rFonts w:ascii="Arial" w:hAnsi="Arial" w:cs="Arial"/>
          <w:color w:val="000000"/>
        </w:rPr>
        <w:lastRenderedPageBreak/>
        <w:t>to have the decision investigated by a member of staff.</w:t>
      </w:r>
      <w:r w:rsidR="00E801F1">
        <w:rPr>
          <w:rFonts w:ascii="Arial" w:hAnsi="Arial" w:cs="Arial"/>
          <w:color w:val="000000"/>
        </w:rPr>
        <w:t xml:space="preserve"> Please note, there are no current automated </w:t>
      </w:r>
      <w:proofErr w:type="gramStart"/>
      <w:r w:rsidR="00E801F1">
        <w:rPr>
          <w:rFonts w:ascii="Arial" w:hAnsi="Arial" w:cs="Arial"/>
          <w:color w:val="000000"/>
        </w:rPr>
        <w:t>decision making</w:t>
      </w:r>
      <w:proofErr w:type="gramEnd"/>
      <w:r w:rsidR="00E801F1">
        <w:rPr>
          <w:rFonts w:ascii="Arial" w:hAnsi="Arial" w:cs="Arial"/>
          <w:color w:val="000000"/>
        </w:rPr>
        <w:t xml:space="preserve"> processes in place.</w:t>
      </w:r>
    </w:p>
    <w:p w14:paraId="00172C3F" w14:textId="77777777" w:rsidR="00E97D8B" w:rsidRPr="00E97D8B" w:rsidRDefault="00E97D8B" w:rsidP="00E97D8B">
      <w:pPr>
        <w:pStyle w:val="NormalWeb"/>
        <w:spacing w:before="192" w:beforeAutospacing="0" w:after="192" w:afterAutospacing="0" w:line="360" w:lineRule="atLeast"/>
        <w:rPr>
          <w:rFonts w:ascii="Arial" w:hAnsi="Arial" w:cs="Arial"/>
          <w:color w:val="000000"/>
        </w:rPr>
      </w:pPr>
      <w:r w:rsidRPr="00E97D8B">
        <w:rPr>
          <w:rFonts w:ascii="Arial" w:hAnsi="Arial" w:cs="Arial"/>
          <w:b/>
          <w:bCs/>
          <w:color w:val="000000"/>
        </w:rPr>
        <w:t>How to action your rights under the Data Protection Legislation</w:t>
      </w:r>
    </w:p>
    <w:p w14:paraId="14091AD2" w14:textId="14796790" w:rsidR="00E97D8B" w:rsidRPr="00E97D8B" w:rsidRDefault="00E97D8B" w:rsidP="00E97D8B">
      <w:pPr>
        <w:pStyle w:val="NormalWeb"/>
        <w:spacing w:before="192" w:beforeAutospacing="0" w:after="192" w:afterAutospacing="0" w:line="360" w:lineRule="atLeast"/>
        <w:rPr>
          <w:rFonts w:ascii="Arial" w:hAnsi="Arial" w:cs="Arial"/>
          <w:color w:val="000000"/>
        </w:rPr>
      </w:pPr>
      <w:r w:rsidRPr="00E97D8B">
        <w:rPr>
          <w:rFonts w:ascii="Arial" w:hAnsi="Arial" w:cs="Arial"/>
          <w:color w:val="000000"/>
        </w:rPr>
        <w:t xml:space="preserve">If you wish to object to the use of your personal data, would like to restrict processing or have data rectified, please contact </w:t>
      </w:r>
      <w:r w:rsidR="00487CC8">
        <w:rPr>
          <w:rFonts w:ascii="Arial" w:hAnsi="Arial" w:cs="Arial"/>
          <w:color w:val="000000"/>
        </w:rPr>
        <w:t>us</w:t>
      </w:r>
      <w:r w:rsidRPr="00E97D8B">
        <w:rPr>
          <w:rFonts w:ascii="Arial" w:hAnsi="Arial" w:cs="Arial"/>
          <w:color w:val="000000"/>
        </w:rPr>
        <w:t xml:space="preserve"> by e-mailing </w:t>
      </w:r>
      <w:hyperlink r:id="rId12" w:history="1">
        <w:r w:rsidR="00487CC8" w:rsidRPr="00A05B54">
          <w:rPr>
            <w:rStyle w:val="Hyperlink"/>
            <w:rFonts w:ascii="Arial" w:hAnsi="Arial" w:cs="Arial"/>
          </w:rPr>
          <w:t>enquiries@linteltrust.org.uk</w:t>
        </w:r>
      </w:hyperlink>
      <w:r w:rsidRPr="00E97D8B">
        <w:rPr>
          <w:rFonts w:ascii="Arial" w:hAnsi="Arial" w:cs="Arial"/>
          <w:color w:val="000000"/>
        </w:rPr>
        <w:t>.</w:t>
      </w:r>
    </w:p>
    <w:p w14:paraId="7EE2CA24" w14:textId="77777777" w:rsidR="00487CC8" w:rsidRDefault="00487CC8" w:rsidP="00E97D8B">
      <w:pPr>
        <w:pStyle w:val="NormalWeb"/>
        <w:spacing w:before="192" w:beforeAutospacing="0" w:after="192" w:afterAutospacing="0" w:line="360" w:lineRule="atLeast"/>
        <w:rPr>
          <w:rFonts w:ascii="Arial" w:hAnsi="Arial" w:cs="Arial"/>
          <w:b/>
          <w:bCs/>
          <w:color w:val="000000"/>
        </w:rPr>
      </w:pPr>
    </w:p>
    <w:p w14:paraId="3C56AB07" w14:textId="07F28B9D" w:rsidR="00E97D8B" w:rsidRPr="00E97D8B" w:rsidRDefault="00E97D8B" w:rsidP="00E97D8B">
      <w:pPr>
        <w:pStyle w:val="NormalWeb"/>
        <w:spacing w:before="192" w:beforeAutospacing="0" w:after="192" w:afterAutospacing="0" w:line="360" w:lineRule="atLeast"/>
        <w:rPr>
          <w:rFonts w:ascii="Arial" w:hAnsi="Arial" w:cs="Arial"/>
          <w:color w:val="000000"/>
        </w:rPr>
      </w:pPr>
      <w:r w:rsidRPr="00E97D8B">
        <w:rPr>
          <w:rFonts w:ascii="Arial" w:hAnsi="Arial" w:cs="Arial"/>
          <w:b/>
          <w:bCs/>
          <w:color w:val="000000"/>
        </w:rPr>
        <w:t>The right to complain to the ICO</w:t>
      </w:r>
    </w:p>
    <w:p w14:paraId="63EC10A3" w14:textId="5486CF88" w:rsidR="00E97D8B" w:rsidRPr="00E97D8B" w:rsidRDefault="00E97D8B" w:rsidP="00E97D8B">
      <w:pPr>
        <w:pStyle w:val="NormalWeb"/>
        <w:spacing w:before="192" w:beforeAutospacing="0" w:after="240" w:afterAutospacing="0" w:line="360" w:lineRule="atLeast"/>
        <w:rPr>
          <w:rFonts w:ascii="Arial" w:hAnsi="Arial" w:cs="Arial"/>
          <w:color w:val="000000"/>
        </w:rPr>
      </w:pPr>
      <w:r w:rsidRPr="00E97D8B">
        <w:rPr>
          <w:rFonts w:ascii="Arial" w:hAnsi="Arial" w:cs="Arial"/>
          <w:color w:val="000000"/>
        </w:rPr>
        <w:t>If you have a concern about the way Li</w:t>
      </w:r>
      <w:r w:rsidR="00487CC8">
        <w:rPr>
          <w:rFonts w:ascii="Arial" w:hAnsi="Arial" w:cs="Arial"/>
          <w:color w:val="000000"/>
        </w:rPr>
        <w:t>ntel Trust</w:t>
      </w:r>
      <w:r w:rsidRPr="00E97D8B">
        <w:rPr>
          <w:rFonts w:ascii="Arial" w:hAnsi="Arial" w:cs="Arial"/>
          <w:color w:val="000000"/>
        </w:rPr>
        <w:t xml:space="preserve"> is processing your personal data, you may raise a complaint with the Information Commissioner’s Office.</w:t>
      </w:r>
    </w:p>
    <w:p w14:paraId="724736D2" w14:textId="77777777" w:rsidR="00E97D8B" w:rsidRPr="00E97D8B" w:rsidRDefault="00E97D8B" w:rsidP="00E97D8B">
      <w:pPr>
        <w:pStyle w:val="NormalWeb"/>
        <w:spacing w:before="192" w:beforeAutospacing="0" w:after="192" w:afterAutospacing="0" w:line="360" w:lineRule="atLeast"/>
        <w:rPr>
          <w:rFonts w:ascii="Arial" w:hAnsi="Arial" w:cs="Arial"/>
          <w:color w:val="000000"/>
        </w:rPr>
      </w:pPr>
      <w:r w:rsidRPr="00E97D8B">
        <w:rPr>
          <w:rFonts w:ascii="Arial" w:hAnsi="Arial" w:cs="Arial"/>
          <w:color w:val="000000"/>
        </w:rPr>
        <w:t>Information Commissioner's Office</w:t>
      </w:r>
      <w:r w:rsidRPr="00E97D8B">
        <w:rPr>
          <w:rFonts w:ascii="Arial" w:hAnsi="Arial" w:cs="Arial"/>
          <w:color w:val="000000"/>
        </w:rPr>
        <w:br/>
        <w:t>Wycliffe House</w:t>
      </w:r>
      <w:r w:rsidRPr="00E97D8B">
        <w:rPr>
          <w:rFonts w:ascii="Arial" w:hAnsi="Arial" w:cs="Arial"/>
          <w:color w:val="000000"/>
        </w:rPr>
        <w:br/>
        <w:t>Water Lane</w:t>
      </w:r>
      <w:r w:rsidRPr="00E97D8B">
        <w:rPr>
          <w:rFonts w:ascii="Arial" w:hAnsi="Arial" w:cs="Arial"/>
          <w:color w:val="000000"/>
        </w:rPr>
        <w:br/>
        <w:t>Wilmslow</w:t>
      </w:r>
      <w:r w:rsidRPr="00E97D8B">
        <w:rPr>
          <w:rFonts w:ascii="Arial" w:hAnsi="Arial" w:cs="Arial"/>
          <w:color w:val="000000"/>
        </w:rPr>
        <w:br/>
        <w:t>Cheshire</w:t>
      </w:r>
      <w:r w:rsidRPr="00E97D8B">
        <w:rPr>
          <w:rFonts w:ascii="Arial" w:hAnsi="Arial" w:cs="Arial"/>
          <w:color w:val="000000"/>
        </w:rPr>
        <w:br/>
        <w:t>SK9 5AF</w:t>
      </w:r>
    </w:p>
    <w:p w14:paraId="310F0EED" w14:textId="77777777" w:rsidR="00E97D8B" w:rsidRPr="00E97D8B" w:rsidRDefault="00E97D8B" w:rsidP="00E97D8B">
      <w:pPr>
        <w:pStyle w:val="NormalWeb"/>
        <w:spacing w:before="192" w:beforeAutospacing="0" w:after="192" w:afterAutospacing="0" w:line="360" w:lineRule="atLeast"/>
        <w:rPr>
          <w:rFonts w:ascii="Arial" w:hAnsi="Arial" w:cs="Arial"/>
          <w:color w:val="000000"/>
        </w:rPr>
      </w:pPr>
      <w:r w:rsidRPr="00E97D8B">
        <w:rPr>
          <w:rFonts w:ascii="Arial" w:hAnsi="Arial" w:cs="Arial"/>
          <w:color w:val="000000"/>
        </w:rPr>
        <w:t>0303 123 1113</w:t>
      </w:r>
    </w:p>
    <w:p w14:paraId="29BC5EA9" w14:textId="77777777" w:rsidR="00E97D8B" w:rsidRPr="00E97D8B" w:rsidRDefault="006117BB" w:rsidP="00E97D8B">
      <w:pPr>
        <w:pStyle w:val="NormalWeb"/>
        <w:spacing w:before="192" w:beforeAutospacing="0" w:after="192" w:afterAutospacing="0" w:line="360" w:lineRule="atLeast"/>
        <w:rPr>
          <w:rFonts w:ascii="Arial" w:hAnsi="Arial" w:cs="Arial"/>
          <w:color w:val="000000"/>
        </w:rPr>
      </w:pPr>
      <w:hyperlink r:id="rId13" w:history="1">
        <w:r w:rsidR="00E97D8B" w:rsidRPr="00E97D8B">
          <w:rPr>
            <w:rStyle w:val="Hyperlink"/>
            <w:rFonts w:ascii="Arial" w:hAnsi="Arial" w:cs="Arial"/>
            <w:color w:val="0000CC"/>
          </w:rPr>
          <w:t>www.ico.org.uk</w:t>
        </w:r>
      </w:hyperlink>
    </w:p>
    <w:p w14:paraId="3A883497" w14:textId="77777777" w:rsidR="00E97D8B" w:rsidRPr="00E97D8B" w:rsidRDefault="00E97D8B" w:rsidP="00E97D8B">
      <w:pPr>
        <w:pStyle w:val="NormalWeb"/>
        <w:spacing w:before="192" w:beforeAutospacing="0" w:after="192" w:afterAutospacing="0" w:line="360" w:lineRule="atLeast"/>
        <w:rPr>
          <w:rFonts w:ascii="Arial" w:hAnsi="Arial" w:cs="Arial"/>
          <w:color w:val="000000"/>
        </w:rPr>
      </w:pPr>
      <w:r w:rsidRPr="00E97D8B">
        <w:rPr>
          <w:rFonts w:ascii="Arial" w:hAnsi="Arial" w:cs="Arial"/>
          <w:b/>
          <w:bCs/>
          <w:color w:val="000000"/>
        </w:rPr>
        <w:t>Marketing</w:t>
      </w:r>
    </w:p>
    <w:p w14:paraId="16564B5E" w14:textId="77777777" w:rsidR="00E97D8B" w:rsidRPr="00E97D8B" w:rsidRDefault="00E97D8B" w:rsidP="00E97D8B">
      <w:pPr>
        <w:pStyle w:val="NormalWeb"/>
        <w:spacing w:before="192" w:beforeAutospacing="0" w:after="192" w:afterAutospacing="0" w:line="360" w:lineRule="atLeast"/>
        <w:rPr>
          <w:rFonts w:ascii="Arial" w:hAnsi="Arial" w:cs="Arial"/>
          <w:color w:val="000000"/>
        </w:rPr>
      </w:pPr>
      <w:r w:rsidRPr="00E97D8B">
        <w:rPr>
          <w:rFonts w:ascii="Arial" w:hAnsi="Arial" w:cs="Arial"/>
          <w:color w:val="000000"/>
        </w:rPr>
        <w:t>We will never share or sell your personal data to a third party for marketing purposes.</w:t>
      </w:r>
    </w:p>
    <w:p w14:paraId="079605B5" w14:textId="77777777" w:rsidR="00E97D8B" w:rsidRPr="00E97D8B" w:rsidRDefault="00E97D8B" w:rsidP="00E97D8B">
      <w:pPr>
        <w:pStyle w:val="NormalWeb"/>
        <w:spacing w:before="192" w:beforeAutospacing="0" w:after="192" w:afterAutospacing="0" w:line="360" w:lineRule="atLeast"/>
        <w:rPr>
          <w:rFonts w:ascii="Arial" w:hAnsi="Arial" w:cs="Arial"/>
          <w:color w:val="000000"/>
        </w:rPr>
      </w:pPr>
      <w:r w:rsidRPr="00E97D8B">
        <w:rPr>
          <w:rFonts w:ascii="Arial" w:hAnsi="Arial" w:cs="Arial"/>
          <w:b/>
          <w:bCs/>
          <w:color w:val="000000"/>
        </w:rPr>
        <w:t>Security</w:t>
      </w:r>
    </w:p>
    <w:p w14:paraId="216598D8" w14:textId="77777777" w:rsidR="00E97D8B" w:rsidRPr="00E97D8B" w:rsidRDefault="00E97D8B" w:rsidP="00E97D8B">
      <w:pPr>
        <w:pStyle w:val="NormalWeb"/>
        <w:spacing w:before="192" w:beforeAutospacing="0" w:after="192" w:afterAutospacing="0" w:line="360" w:lineRule="atLeast"/>
        <w:rPr>
          <w:rFonts w:ascii="Arial" w:hAnsi="Arial" w:cs="Arial"/>
          <w:color w:val="000000"/>
        </w:rPr>
      </w:pPr>
      <w:r w:rsidRPr="00E97D8B">
        <w:rPr>
          <w:rFonts w:ascii="Arial" w:hAnsi="Arial" w:cs="Arial"/>
          <w:color w:val="000000"/>
        </w:rPr>
        <w:t>Electronic information that contains personal information is kept in secure systems. Laptop computers and other devices which may be taken out of the office are encrypted and password protected. Any paper files containing personal information are stored in locked filing cabinets. </w:t>
      </w:r>
    </w:p>
    <w:p w14:paraId="51A550C3" w14:textId="77777777" w:rsidR="00E97D8B" w:rsidRPr="00E97D8B" w:rsidRDefault="00E97D8B" w:rsidP="00E97D8B">
      <w:pPr>
        <w:pStyle w:val="NormalWeb"/>
        <w:spacing w:before="192" w:beforeAutospacing="0" w:after="192" w:afterAutospacing="0" w:line="360" w:lineRule="atLeast"/>
        <w:rPr>
          <w:rFonts w:ascii="Arial" w:hAnsi="Arial" w:cs="Arial"/>
          <w:color w:val="000000"/>
        </w:rPr>
      </w:pPr>
      <w:r w:rsidRPr="00E97D8B">
        <w:rPr>
          <w:rFonts w:ascii="Arial" w:hAnsi="Arial" w:cs="Arial"/>
          <w:b/>
          <w:bCs/>
          <w:color w:val="000000"/>
        </w:rPr>
        <w:t>Lintel Trust</w:t>
      </w:r>
    </w:p>
    <w:p w14:paraId="4E182ED1" w14:textId="1871D5C8" w:rsidR="00E97D8B" w:rsidRPr="00E97D8B" w:rsidRDefault="00E97D8B" w:rsidP="00E97D8B">
      <w:pPr>
        <w:pStyle w:val="NormalWeb"/>
        <w:spacing w:before="192" w:beforeAutospacing="0" w:after="192" w:afterAutospacing="0" w:line="360" w:lineRule="atLeast"/>
        <w:rPr>
          <w:rFonts w:ascii="Arial" w:hAnsi="Arial" w:cs="Arial"/>
          <w:color w:val="000000"/>
        </w:rPr>
      </w:pPr>
      <w:r w:rsidRPr="00E97D8B">
        <w:rPr>
          <w:rFonts w:ascii="Arial" w:hAnsi="Arial" w:cs="Arial"/>
          <w:color w:val="000000"/>
        </w:rPr>
        <w:t>We are Scotland</w:t>
      </w:r>
      <w:r w:rsidR="00E801F1">
        <w:rPr>
          <w:rFonts w:ascii="Arial" w:hAnsi="Arial" w:cs="Arial"/>
          <w:color w:val="000000"/>
        </w:rPr>
        <w:t>’s Housing Association Charity</w:t>
      </w:r>
      <w:r w:rsidRPr="00E97D8B">
        <w:rPr>
          <w:rFonts w:ascii="Arial" w:hAnsi="Arial" w:cs="Arial"/>
          <w:color w:val="000000"/>
        </w:rPr>
        <w:t xml:space="preserve"> with a focus on the provision of </w:t>
      </w:r>
      <w:r w:rsidR="00E801F1">
        <w:rPr>
          <w:rFonts w:ascii="Arial" w:hAnsi="Arial" w:cs="Arial"/>
          <w:color w:val="000000"/>
        </w:rPr>
        <w:t xml:space="preserve">support, </w:t>
      </w:r>
      <w:proofErr w:type="gramStart"/>
      <w:r w:rsidR="00E801F1">
        <w:rPr>
          <w:rFonts w:ascii="Arial" w:hAnsi="Arial" w:cs="Arial"/>
          <w:color w:val="000000"/>
        </w:rPr>
        <w:t>information</w:t>
      </w:r>
      <w:proofErr w:type="gramEnd"/>
      <w:r w:rsidR="00E801F1">
        <w:rPr>
          <w:rFonts w:ascii="Arial" w:hAnsi="Arial" w:cs="Arial"/>
          <w:color w:val="000000"/>
        </w:rPr>
        <w:t xml:space="preserve"> and </w:t>
      </w:r>
      <w:r w:rsidRPr="00E97D8B">
        <w:rPr>
          <w:rFonts w:ascii="Arial" w:hAnsi="Arial" w:cs="Arial"/>
          <w:color w:val="000000"/>
        </w:rPr>
        <w:t>small grants to help social housing and community-based projects.</w:t>
      </w:r>
    </w:p>
    <w:p w14:paraId="10C8E9EF" w14:textId="185F0661" w:rsidR="00E97D8B" w:rsidRPr="00E97D8B" w:rsidRDefault="00E97D8B" w:rsidP="00E97D8B">
      <w:pPr>
        <w:pStyle w:val="NormalWeb"/>
        <w:spacing w:before="192" w:beforeAutospacing="0" w:after="192" w:afterAutospacing="0" w:line="360" w:lineRule="atLeast"/>
        <w:rPr>
          <w:rFonts w:ascii="Arial" w:hAnsi="Arial" w:cs="Arial"/>
          <w:color w:val="000000"/>
        </w:rPr>
      </w:pPr>
      <w:r w:rsidRPr="00E97D8B">
        <w:rPr>
          <w:rFonts w:ascii="Arial" w:hAnsi="Arial" w:cs="Arial"/>
          <w:color w:val="000000"/>
        </w:rPr>
        <w:lastRenderedPageBreak/>
        <w:t xml:space="preserve">Since 1979, we have given </w:t>
      </w:r>
      <w:r w:rsidR="00E801F1">
        <w:rPr>
          <w:rFonts w:ascii="Arial" w:hAnsi="Arial" w:cs="Arial"/>
          <w:color w:val="000000"/>
        </w:rPr>
        <w:t>almost</w:t>
      </w:r>
      <w:r w:rsidRPr="00E97D8B">
        <w:rPr>
          <w:rFonts w:ascii="Arial" w:hAnsi="Arial" w:cs="Arial"/>
          <w:color w:val="000000"/>
        </w:rPr>
        <w:t xml:space="preserve"> £</w:t>
      </w:r>
      <w:r w:rsidR="00E801F1">
        <w:rPr>
          <w:rFonts w:ascii="Arial" w:hAnsi="Arial" w:cs="Arial"/>
          <w:color w:val="000000"/>
        </w:rPr>
        <w:t>2</w:t>
      </w:r>
      <w:r w:rsidRPr="00E97D8B">
        <w:rPr>
          <w:rFonts w:ascii="Arial" w:hAnsi="Arial" w:cs="Arial"/>
          <w:color w:val="000000"/>
        </w:rPr>
        <w:t xml:space="preserve"> million in grants to thousands of housing related projects to help people suffering disadvantage in social housing.</w:t>
      </w:r>
    </w:p>
    <w:p w14:paraId="06C33FC8" w14:textId="4A4F5875" w:rsidR="00E97D8B" w:rsidRPr="00E97D8B" w:rsidRDefault="00E801F1" w:rsidP="00E97D8B">
      <w:pPr>
        <w:pStyle w:val="NormalWeb"/>
        <w:spacing w:before="192" w:beforeAutospacing="0" w:after="192" w:afterAutospacing="0" w:line="360" w:lineRule="atLeast"/>
        <w:rPr>
          <w:rFonts w:ascii="Arial" w:hAnsi="Arial" w:cs="Arial"/>
          <w:color w:val="000000"/>
        </w:rPr>
      </w:pPr>
      <w:r>
        <w:rPr>
          <w:rFonts w:ascii="Arial" w:hAnsi="Arial" w:cs="Arial"/>
          <w:color w:val="000000"/>
        </w:rPr>
        <w:t>Historically, o</w:t>
      </w:r>
      <w:r w:rsidR="00E97D8B" w:rsidRPr="00E97D8B">
        <w:rPr>
          <w:rFonts w:ascii="Arial" w:hAnsi="Arial" w:cs="Arial"/>
          <w:color w:val="000000"/>
        </w:rPr>
        <w:t xml:space="preserve">ur funds </w:t>
      </w:r>
      <w:r>
        <w:rPr>
          <w:rFonts w:ascii="Arial" w:hAnsi="Arial" w:cs="Arial"/>
          <w:color w:val="000000"/>
        </w:rPr>
        <w:t>have been</w:t>
      </w:r>
      <w:r w:rsidR="00E97D8B" w:rsidRPr="00E97D8B">
        <w:rPr>
          <w:rFonts w:ascii="Arial" w:hAnsi="Arial" w:cs="Arial"/>
          <w:color w:val="000000"/>
        </w:rPr>
        <w:t xml:space="preserve"> generated through fundraising activities and </w:t>
      </w:r>
      <w:r w:rsidRPr="00E97D8B">
        <w:rPr>
          <w:rFonts w:ascii="Arial" w:hAnsi="Arial" w:cs="Arial"/>
          <w:color w:val="000000"/>
        </w:rPr>
        <w:t>events,</w:t>
      </w:r>
      <w:r w:rsidR="00E97D8B" w:rsidRPr="00E97D8B">
        <w:rPr>
          <w:rFonts w:ascii="Arial" w:hAnsi="Arial" w:cs="Arial"/>
          <w:color w:val="000000"/>
        </w:rPr>
        <w:t xml:space="preserve"> donations, individuals and commercial companies</w:t>
      </w:r>
      <w:r>
        <w:rPr>
          <w:rFonts w:ascii="Arial" w:hAnsi="Arial" w:cs="Arial"/>
          <w:color w:val="000000"/>
        </w:rPr>
        <w:t xml:space="preserve"> and</w:t>
      </w:r>
      <w:r w:rsidR="00E97D8B" w:rsidRPr="00E97D8B">
        <w:rPr>
          <w:rFonts w:ascii="Arial" w:hAnsi="Arial" w:cs="Arial"/>
          <w:color w:val="000000"/>
        </w:rPr>
        <w:t xml:space="preserve"> sponsorship from business partners</w:t>
      </w:r>
      <w:r>
        <w:rPr>
          <w:rFonts w:ascii="Arial" w:hAnsi="Arial" w:cs="Arial"/>
          <w:color w:val="000000"/>
        </w:rPr>
        <w:t xml:space="preserve">. Since 2016, we have worked in partnership with SPA to develop and administer </w:t>
      </w:r>
      <w:r w:rsidR="00E97D8B" w:rsidRPr="00E97D8B">
        <w:rPr>
          <w:rFonts w:ascii="Arial" w:hAnsi="Arial" w:cs="Arial"/>
          <w:color w:val="000000"/>
        </w:rPr>
        <w:t xml:space="preserve">a </w:t>
      </w:r>
      <w:r w:rsidR="005A272E">
        <w:rPr>
          <w:rFonts w:ascii="Arial" w:hAnsi="Arial" w:cs="Arial"/>
          <w:color w:val="000000"/>
        </w:rPr>
        <w:t xml:space="preserve">charity </w:t>
      </w:r>
      <w:r w:rsidR="00E97D8B" w:rsidRPr="00E97D8B">
        <w:rPr>
          <w:rFonts w:ascii="Arial" w:hAnsi="Arial" w:cs="Arial"/>
          <w:color w:val="000000"/>
        </w:rPr>
        <w:t>fund management service with a focus on reporting on social impact.</w:t>
      </w:r>
      <w:r>
        <w:rPr>
          <w:rFonts w:ascii="Arial" w:hAnsi="Arial" w:cs="Arial"/>
          <w:color w:val="000000"/>
        </w:rPr>
        <w:t xml:space="preserve"> We are </w:t>
      </w:r>
      <w:r w:rsidR="005A272E">
        <w:rPr>
          <w:rFonts w:ascii="Arial" w:hAnsi="Arial" w:cs="Arial"/>
          <w:color w:val="000000"/>
        </w:rPr>
        <w:t>planning to create and provide additional support services for housing providers and their communities.</w:t>
      </w:r>
    </w:p>
    <w:p w14:paraId="0B7299DA" w14:textId="77777777" w:rsidR="00E97D8B" w:rsidRPr="00E97D8B" w:rsidRDefault="00E97D8B" w:rsidP="00E97D8B">
      <w:pPr>
        <w:pStyle w:val="NormalWeb"/>
        <w:spacing w:before="192" w:beforeAutospacing="0" w:after="192" w:afterAutospacing="0" w:line="360" w:lineRule="atLeast"/>
        <w:rPr>
          <w:rFonts w:ascii="Arial" w:hAnsi="Arial" w:cs="Arial"/>
          <w:color w:val="000000"/>
        </w:rPr>
      </w:pPr>
      <w:r w:rsidRPr="00E97D8B">
        <w:rPr>
          <w:rFonts w:ascii="Arial" w:hAnsi="Arial" w:cs="Arial"/>
          <w:b/>
          <w:bCs/>
          <w:color w:val="000000"/>
        </w:rPr>
        <w:t>What data we need</w:t>
      </w:r>
    </w:p>
    <w:p w14:paraId="4684EA88" w14:textId="77777777" w:rsidR="00E97D8B" w:rsidRPr="00E97D8B" w:rsidRDefault="00E97D8B" w:rsidP="00E97D8B">
      <w:pPr>
        <w:pStyle w:val="NormalWeb"/>
        <w:spacing w:before="192" w:beforeAutospacing="0" w:after="192" w:afterAutospacing="0" w:line="360" w:lineRule="atLeast"/>
        <w:rPr>
          <w:rFonts w:ascii="Arial" w:hAnsi="Arial" w:cs="Arial"/>
          <w:color w:val="000000"/>
        </w:rPr>
      </w:pPr>
      <w:r w:rsidRPr="00E97D8B">
        <w:rPr>
          <w:rFonts w:ascii="Arial" w:hAnsi="Arial" w:cs="Arial"/>
          <w:color w:val="000000"/>
        </w:rPr>
        <w:t>To allow us to provide the service you would expect from us, we process the following information about you:</w:t>
      </w:r>
    </w:p>
    <w:p w14:paraId="74262EEE" w14:textId="77777777" w:rsidR="00E97D8B" w:rsidRPr="00E97D8B" w:rsidRDefault="00E97D8B" w:rsidP="00E97D8B">
      <w:pPr>
        <w:numPr>
          <w:ilvl w:val="0"/>
          <w:numId w:val="4"/>
        </w:numPr>
        <w:spacing w:before="100" w:beforeAutospacing="1" w:after="100" w:afterAutospacing="1" w:line="360" w:lineRule="atLeast"/>
        <w:ind w:left="0"/>
        <w:rPr>
          <w:rFonts w:cs="Arial"/>
          <w:color w:val="000000"/>
          <w:sz w:val="24"/>
        </w:rPr>
      </w:pPr>
      <w:r w:rsidRPr="00E97D8B">
        <w:rPr>
          <w:rFonts w:cs="Arial"/>
          <w:color w:val="000000"/>
          <w:sz w:val="24"/>
        </w:rPr>
        <w:t>Name</w:t>
      </w:r>
    </w:p>
    <w:p w14:paraId="77E36442" w14:textId="77777777" w:rsidR="00E97D8B" w:rsidRPr="00E97D8B" w:rsidRDefault="00E97D8B" w:rsidP="00E97D8B">
      <w:pPr>
        <w:numPr>
          <w:ilvl w:val="0"/>
          <w:numId w:val="4"/>
        </w:numPr>
        <w:spacing w:before="100" w:beforeAutospacing="1" w:after="100" w:afterAutospacing="1" w:line="360" w:lineRule="atLeast"/>
        <w:ind w:left="0"/>
        <w:rPr>
          <w:rFonts w:cs="Arial"/>
          <w:color w:val="000000"/>
          <w:sz w:val="24"/>
        </w:rPr>
      </w:pPr>
      <w:r w:rsidRPr="00E97D8B">
        <w:rPr>
          <w:rFonts w:cs="Arial"/>
          <w:color w:val="000000"/>
          <w:sz w:val="24"/>
        </w:rPr>
        <w:t>Address</w:t>
      </w:r>
    </w:p>
    <w:p w14:paraId="698A254B" w14:textId="77777777" w:rsidR="00E97D8B" w:rsidRPr="00E97D8B" w:rsidRDefault="00E97D8B" w:rsidP="00E97D8B">
      <w:pPr>
        <w:numPr>
          <w:ilvl w:val="0"/>
          <w:numId w:val="4"/>
        </w:numPr>
        <w:spacing w:before="100" w:beforeAutospacing="1" w:after="100" w:afterAutospacing="1" w:line="360" w:lineRule="atLeast"/>
        <w:ind w:left="0"/>
        <w:rPr>
          <w:rFonts w:cs="Arial"/>
          <w:color w:val="000000"/>
          <w:sz w:val="24"/>
        </w:rPr>
      </w:pPr>
      <w:r w:rsidRPr="00E97D8B">
        <w:rPr>
          <w:rFonts w:cs="Arial"/>
          <w:color w:val="000000"/>
          <w:sz w:val="24"/>
        </w:rPr>
        <w:t>Telephone number</w:t>
      </w:r>
    </w:p>
    <w:p w14:paraId="73C5AF0C" w14:textId="77777777" w:rsidR="00E97D8B" w:rsidRPr="00E97D8B" w:rsidRDefault="00E97D8B" w:rsidP="00E97D8B">
      <w:pPr>
        <w:numPr>
          <w:ilvl w:val="0"/>
          <w:numId w:val="4"/>
        </w:numPr>
        <w:spacing w:before="100" w:beforeAutospacing="1" w:after="100" w:afterAutospacing="1" w:line="360" w:lineRule="atLeast"/>
        <w:ind w:left="0"/>
        <w:rPr>
          <w:rFonts w:cs="Arial"/>
          <w:color w:val="000000"/>
          <w:sz w:val="24"/>
        </w:rPr>
      </w:pPr>
      <w:r w:rsidRPr="00E97D8B">
        <w:rPr>
          <w:rFonts w:cs="Arial"/>
          <w:color w:val="000000"/>
          <w:sz w:val="24"/>
        </w:rPr>
        <w:t>E-mail address</w:t>
      </w:r>
    </w:p>
    <w:p w14:paraId="01D9426B" w14:textId="77777777" w:rsidR="00E97D8B" w:rsidRPr="00E97D8B" w:rsidRDefault="00E97D8B" w:rsidP="00E97D8B">
      <w:pPr>
        <w:pStyle w:val="NormalWeb"/>
        <w:spacing w:before="192" w:beforeAutospacing="0" w:after="192" w:afterAutospacing="0" w:line="360" w:lineRule="atLeast"/>
        <w:rPr>
          <w:rFonts w:ascii="Arial" w:hAnsi="Arial" w:cs="Arial"/>
          <w:color w:val="000000"/>
        </w:rPr>
      </w:pPr>
      <w:r w:rsidRPr="00E97D8B">
        <w:rPr>
          <w:rFonts w:ascii="Arial" w:hAnsi="Arial" w:cs="Arial"/>
          <w:b/>
          <w:bCs/>
          <w:color w:val="000000"/>
        </w:rPr>
        <w:t>Why we need it</w:t>
      </w:r>
    </w:p>
    <w:p w14:paraId="06D5BB72" w14:textId="77777777" w:rsidR="00E97D8B" w:rsidRPr="00E97D8B" w:rsidRDefault="00E97D8B" w:rsidP="00E97D8B">
      <w:pPr>
        <w:pStyle w:val="NormalWeb"/>
        <w:spacing w:before="192" w:beforeAutospacing="0" w:after="192" w:afterAutospacing="0" w:line="360" w:lineRule="atLeast"/>
        <w:rPr>
          <w:rFonts w:ascii="Arial" w:hAnsi="Arial" w:cs="Arial"/>
          <w:color w:val="000000"/>
        </w:rPr>
      </w:pPr>
      <w:r w:rsidRPr="00E97D8B">
        <w:rPr>
          <w:rFonts w:ascii="Arial" w:hAnsi="Arial" w:cs="Arial"/>
          <w:color w:val="000000"/>
        </w:rPr>
        <w:t>We need your information and will use your information:</w:t>
      </w:r>
    </w:p>
    <w:p w14:paraId="5084BD36" w14:textId="77777777" w:rsidR="00E97D8B" w:rsidRPr="00E97D8B" w:rsidRDefault="00E97D8B" w:rsidP="00E97D8B">
      <w:pPr>
        <w:numPr>
          <w:ilvl w:val="0"/>
          <w:numId w:val="5"/>
        </w:numPr>
        <w:spacing w:before="100" w:beforeAutospacing="1" w:after="100" w:afterAutospacing="1" w:line="360" w:lineRule="atLeast"/>
        <w:ind w:left="0"/>
        <w:rPr>
          <w:rFonts w:cs="Arial"/>
          <w:color w:val="000000"/>
          <w:sz w:val="24"/>
        </w:rPr>
      </w:pPr>
      <w:r w:rsidRPr="00E97D8B">
        <w:rPr>
          <w:rFonts w:cs="Arial"/>
          <w:color w:val="000000"/>
          <w:sz w:val="24"/>
        </w:rPr>
        <w:t>to undertake and perform our obligations and duties to you in accordance with our compliance to the </w:t>
      </w:r>
      <w:hyperlink r:id="rId14" w:history="1">
        <w:r w:rsidRPr="00E97D8B">
          <w:rPr>
            <w:rStyle w:val="Hyperlink"/>
            <w:rFonts w:cs="Arial"/>
            <w:color w:val="0000CC"/>
            <w:sz w:val="24"/>
          </w:rPr>
          <w:t>Charities and Trustee Investment (</w:t>
        </w:r>
        <w:r w:rsidRPr="00E97D8B">
          <w:rPr>
            <w:rStyle w:val="Hyperlink"/>
            <w:rFonts w:cs="Arial"/>
            <w:color w:val="0000CC"/>
            <w:sz w:val="24"/>
          </w:rPr>
          <w:t>S</w:t>
        </w:r>
        <w:r w:rsidRPr="00E97D8B">
          <w:rPr>
            <w:rStyle w:val="Hyperlink"/>
            <w:rFonts w:cs="Arial"/>
            <w:color w:val="0000CC"/>
            <w:sz w:val="24"/>
          </w:rPr>
          <w:t>cotland) Act 2005</w:t>
        </w:r>
      </w:hyperlink>
    </w:p>
    <w:p w14:paraId="0F5BA551" w14:textId="77777777" w:rsidR="00E97D8B" w:rsidRPr="00E97D8B" w:rsidRDefault="00E97D8B" w:rsidP="00E97D8B">
      <w:pPr>
        <w:numPr>
          <w:ilvl w:val="0"/>
          <w:numId w:val="5"/>
        </w:numPr>
        <w:spacing w:before="100" w:beforeAutospacing="1" w:after="100" w:afterAutospacing="1" w:line="360" w:lineRule="atLeast"/>
        <w:ind w:left="0"/>
        <w:rPr>
          <w:rFonts w:cs="Arial"/>
          <w:color w:val="000000"/>
          <w:sz w:val="24"/>
        </w:rPr>
      </w:pPr>
      <w:r w:rsidRPr="00E97D8B">
        <w:rPr>
          <w:rFonts w:cs="Arial"/>
          <w:color w:val="000000"/>
          <w:sz w:val="24"/>
        </w:rPr>
        <w:t>to enable us to supply you with the services and information which you have requested</w:t>
      </w:r>
    </w:p>
    <w:p w14:paraId="49E1BD69" w14:textId="3CC0FF99" w:rsidR="00E97D8B" w:rsidRPr="00E97D8B" w:rsidRDefault="00E97D8B" w:rsidP="00E97D8B">
      <w:pPr>
        <w:numPr>
          <w:ilvl w:val="0"/>
          <w:numId w:val="5"/>
        </w:numPr>
        <w:spacing w:before="100" w:beforeAutospacing="1" w:after="100" w:afterAutospacing="1" w:line="360" w:lineRule="atLeast"/>
        <w:ind w:left="0"/>
        <w:rPr>
          <w:rFonts w:cs="Arial"/>
          <w:color w:val="000000"/>
          <w:sz w:val="24"/>
        </w:rPr>
      </w:pPr>
      <w:r w:rsidRPr="00E97D8B">
        <w:rPr>
          <w:rFonts w:cs="Arial"/>
          <w:color w:val="000000"/>
          <w:sz w:val="24"/>
        </w:rPr>
        <w:t xml:space="preserve">to analyse the </w:t>
      </w:r>
      <w:proofErr w:type="gramStart"/>
      <w:r w:rsidRPr="00E97D8B">
        <w:rPr>
          <w:rFonts w:cs="Arial"/>
          <w:color w:val="000000"/>
          <w:sz w:val="24"/>
        </w:rPr>
        <w:t>data</w:t>
      </w:r>
      <w:proofErr w:type="gramEnd"/>
      <w:r w:rsidRPr="00E97D8B">
        <w:rPr>
          <w:rFonts w:cs="Arial"/>
          <w:color w:val="000000"/>
          <w:sz w:val="24"/>
        </w:rPr>
        <w:t xml:space="preserve"> we collect so that we can administer, support and </w:t>
      </w:r>
      <w:r w:rsidR="00487CC8" w:rsidRPr="00E97D8B">
        <w:rPr>
          <w:rFonts w:cs="Arial"/>
          <w:color w:val="000000"/>
          <w:sz w:val="24"/>
        </w:rPr>
        <w:t>improve our</w:t>
      </w:r>
      <w:r w:rsidRPr="00E97D8B">
        <w:rPr>
          <w:rFonts w:cs="Arial"/>
          <w:color w:val="000000"/>
          <w:sz w:val="24"/>
        </w:rPr>
        <w:t xml:space="preserve"> business and the services we offer</w:t>
      </w:r>
    </w:p>
    <w:p w14:paraId="742C4CB1" w14:textId="77777777" w:rsidR="00E97D8B" w:rsidRPr="00E97D8B" w:rsidRDefault="00E97D8B" w:rsidP="00E97D8B">
      <w:pPr>
        <w:numPr>
          <w:ilvl w:val="0"/>
          <w:numId w:val="5"/>
        </w:numPr>
        <w:spacing w:before="100" w:beforeAutospacing="1" w:after="100" w:afterAutospacing="1" w:line="360" w:lineRule="atLeast"/>
        <w:ind w:left="0"/>
        <w:rPr>
          <w:rFonts w:cs="Arial"/>
          <w:color w:val="000000"/>
          <w:sz w:val="24"/>
        </w:rPr>
      </w:pPr>
      <w:r w:rsidRPr="00E97D8B">
        <w:rPr>
          <w:rFonts w:cs="Arial"/>
          <w:color w:val="000000"/>
          <w:sz w:val="24"/>
        </w:rPr>
        <w:t>to assess the impact of our work and influence future decisions</w:t>
      </w:r>
    </w:p>
    <w:p w14:paraId="6287238D" w14:textId="77777777" w:rsidR="00E97D8B" w:rsidRPr="00E97D8B" w:rsidRDefault="00E97D8B" w:rsidP="00E97D8B">
      <w:pPr>
        <w:numPr>
          <w:ilvl w:val="0"/>
          <w:numId w:val="5"/>
        </w:numPr>
        <w:spacing w:before="100" w:beforeAutospacing="1" w:after="100" w:afterAutospacing="1" w:line="360" w:lineRule="atLeast"/>
        <w:ind w:left="0"/>
        <w:rPr>
          <w:rFonts w:cs="Arial"/>
          <w:color w:val="000000"/>
          <w:sz w:val="24"/>
        </w:rPr>
      </w:pPr>
      <w:r w:rsidRPr="00E97D8B">
        <w:rPr>
          <w:rFonts w:cs="Arial"/>
          <w:color w:val="000000"/>
          <w:sz w:val="24"/>
        </w:rPr>
        <w:t>to contact you in order to send you details of any changes to our services which may affect you</w:t>
      </w:r>
    </w:p>
    <w:p w14:paraId="756BBECC" w14:textId="77777777" w:rsidR="00E97D8B" w:rsidRPr="00E97D8B" w:rsidRDefault="00E97D8B" w:rsidP="00E97D8B">
      <w:pPr>
        <w:numPr>
          <w:ilvl w:val="0"/>
          <w:numId w:val="5"/>
        </w:numPr>
        <w:spacing w:before="100" w:beforeAutospacing="1" w:after="100" w:afterAutospacing="1" w:line="360" w:lineRule="atLeast"/>
        <w:ind w:left="0"/>
        <w:rPr>
          <w:rFonts w:cs="Arial"/>
          <w:color w:val="000000"/>
          <w:sz w:val="24"/>
        </w:rPr>
      </w:pPr>
      <w:r w:rsidRPr="00E97D8B">
        <w:rPr>
          <w:rFonts w:cs="Arial"/>
          <w:color w:val="000000"/>
          <w:sz w:val="24"/>
        </w:rPr>
        <w:t>for all other purposes consistent with the proper performance of our operations and business</w:t>
      </w:r>
    </w:p>
    <w:p w14:paraId="0B3E848C" w14:textId="77777777" w:rsidR="005A272E" w:rsidRDefault="00E97D8B" w:rsidP="005A272E">
      <w:pPr>
        <w:numPr>
          <w:ilvl w:val="0"/>
          <w:numId w:val="5"/>
        </w:numPr>
        <w:spacing w:before="100" w:beforeAutospacing="1" w:after="100" w:afterAutospacing="1" w:line="360" w:lineRule="atLeast"/>
        <w:ind w:left="0"/>
        <w:rPr>
          <w:rFonts w:cs="Arial"/>
          <w:color w:val="000000"/>
          <w:sz w:val="24"/>
        </w:rPr>
      </w:pPr>
      <w:r w:rsidRPr="00E97D8B">
        <w:rPr>
          <w:rFonts w:cs="Arial"/>
          <w:color w:val="000000"/>
          <w:sz w:val="24"/>
        </w:rPr>
        <w:t>to contact you for your views on our services.</w:t>
      </w:r>
    </w:p>
    <w:p w14:paraId="6E8B7CD9" w14:textId="786FA781" w:rsidR="00E97D8B" w:rsidRPr="005A272E" w:rsidRDefault="00E97D8B" w:rsidP="005A272E">
      <w:pPr>
        <w:pStyle w:val="NormalWeb"/>
        <w:spacing w:before="192" w:beforeAutospacing="0" w:after="192" w:afterAutospacing="0" w:line="360" w:lineRule="atLeast"/>
        <w:rPr>
          <w:rFonts w:ascii="Arial" w:hAnsi="Arial" w:cs="Arial"/>
          <w:b/>
          <w:bCs/>
          <w:color w:val="000000"/>
        </w:rPr>
      </w:pPr>
      <w:r w:rsidRPr="005A272E">
        <w:rPr>
          <w:rFonts w:ascii="Arial" w:hAnsi="Arial" w:cs="Arial"/>
          <w:b/>
          <w:bCs/>
          <w:color w:val="000000"/>
        </w:rPr>
        <w:t>Where we store your data</w:t>
      </w:r>
    </w:p>
    <w:p w14:paraId="78417861" w14:textId="102E9394" w:rsidR="00E97D8B" w:rsidRPr="00E97D8B" w:rsidRDefault="005A272E" w:rsidP="00E97D8B">
      <w:pPr>
        <w:pStyle w:val="NormalWeb"/>
        <w:spacing w:before="192" w:beforeAutospacing="0" w:after="192" w:afterAutospacing="0" w:line="360" w:lineRule="atLeast"/>
        <w:rPr>
          <w:rFonts w:ascii="Arial" w:hAnsi="Arial" w:cs="Arial"/>
          <w:color w:val="000000"/>
        </w:rPr>
      </w:pPr>
      <w:r>
        <w:rPr>
          <w:rFonts w:ascii="Arial" w:hAnsi="Arial" w:cs="Arial"/>
          <w:color w:val="000000"/>
        </w:rPr>
        <w:t xml:space="preserve">We store electronic data on an encrypted and password protected cloud system. </w:t>
      </w:r>
      <w:r w:rsidR="00E97D8B" w:rsidRPr="00E97D8B">
        <w:rPr>
          <w:rFonts w:ascii="Arial" w:hAnsi="Arial" w:cs="Arial"/>
          <w:color w:val="000000"/>
        </w:rPr>
        <w:t xml:space="preserve">Your data will be </w:t>
      </w:r>
      <w:r>
        <w:rPr>
          <w:rFonts w:ascii="Arial" w:hAnsi="Arial" w:cs="Arial"/>
          <w:color w:val="000000"/>
        </w:rPr>
        <w:t>accessed</w:t>
      </w:r>
      <w:r w:rsidR="00E97D8B" w:rsidRPr="00E97D8B">
        <w:rPr>
          <w:rFonts w:ascii="Arial" w:hAnsi="Arial" w:cs="Arial"/>
          <w:color w:val="000000"/>
        </w:rPr>
        <w:t xml:space="preserve"> electronically on laptop or desktop computers which are </w:t>
      </w:r>
      <w:r>
        <w:rPr>
          <w:rFonts w:ascii="Arial" w:hAnsi="Arial" w:cs="Arial"/>
          <w:color w:val="000000"/>
        </w:rPr>
        <w:lastRenderedPageBreak/>
        <w:t xml:space="preserve">also </w:t>
      </w:r>
      <w:r w:rsidR="00E97D8B" w:rsidRPr="00E97D8B">
        <w:rPr>
          <w:rFonts w:ascii="Arial" w:hAnsi="Arial" w:cs="Arial"/>
          <w:color w:val="000000"/>
        </w:rPr>
        <w:t xml:space="preserve">password protected and encrypted. Paper files </w:t>
      </w:r>
      <w:r>
        <w:rPr>
          <w:rFonts w:ascii="Arial" w:hAnsi="Arial" w:cs="Arial"/>
          <w:color w:val="000000"/>
        </w:rPr>
        <w:t xml:space="preserve">have almost been phased out but any outstanding </w:t>
      </w:r>
      <w:r w:rsidR="00E97D8B" w:rsidRPr="00E97D8B">
        <w:rPr>
          <w:rFonts w:ascii="Arial" w:hAnsi="Arial" w:cs="Arial"/>
          <w:color w:val="000000"/>
        </w:rPr>
        <w:t>will be stored in locked cabinets.</w:t>
      </w:r>
    </w:p>
    <w:p w14:paraId="02B422A5" w14:textId="77777777" w:rsidR="00E97D8B" w:rsidRPr="00E97D8B" w:rsidRDefault="00E97D8B" w:rsidP="00E97D8B">
      <w:pPr>
        <w:pStyle w:val="NormalWeb"/>
        <w:spacing w:before="192" w:beforeAutospacing="0" w:after="192" w:afterAutospacing="0" w:line="360" w:lineRule="atLeast"/>
        <w:rPr>
          <w:rFonts w:ascii="Arial" w:hAnsi="Arial" w:cs="Arial"/>
          <w:color w:val="000000"/>
        </w:rPr>
      </w:pPr>
      <w:r w:rsidRPr="00E97D8B">
        <w:rPr>
          <w:rFonts w:ascii="Arial" w:hAnsi="Arial" w:cs="Arial"/>
          <w:b/>
          <w:bCs/>
          <w:color w:val="000000"/>
        </w:rPr>
        <w:t>How long we will keep your information</w:t>
      </w:r>
    </w:p>
    <w:p w14:paraId="53A1BBBA" w14:textId="77777777" w:rsidR="00E97D8B" w:rsidRPr="00E97D8B" w:rsidRDefault="00E97D8B" w:rsidP="00E97D8B">
      <w:pPr>
        <w:pStyle w:val="NormalWeb"/>
        <w:spacing w:before="192" w:beforeAutospacing="0" w:after="192" w:afterAutospacing="0" w:line="360" w:lineRule="atLeast"/>
        <w:rPr>
          <w:rFonts w:ascii="Arial" w:hAnsi="Arial" w:cs="Arial"/>
          <w:color w:val="000000"/>
        </w:rPr>
      </w:pPr>
      <w:r w:rsidRPr="00E97D8B">
        <w:rPr>
          <w:rFonts w:ascii="Arial" w:hAnsi="Arial" w:cs="Arial"/>
          <w:color w:val="000000"/>
        </w:rPr>
        <w:t>We review our data retention periods regularly and will only hold your personal data for as long as is necessary for the relevant activity, or as required by law (we may be legally required to hold some types of information), or as set out in any relevant contract we have with you.</w:t>
      </w:r>
    </w:p>
    <w:p w14:paraId="7EABB9B7" w14:textId="77777777" w:rsidR="00E97D8B" w:rsidRPr="00E97D8B" w:rsidRDefault="00E97D8B" w:rsidP="00E97D8B">
      <w:pPr>
        <w:pStyle w:val="NormalWeb"/>
        <w:spacing w:before="192" w:beforeAutospacing="0" w:after="192" w:afterAutospacing="0" w:line="360" w:lineRule="atLeast"/>
        <w:rPr>
          <w:rFonts w:ascii="Arial" w:hAnsi="Arial" w:cs="Arial"/>
          <w:color w:val="000000"/>
        </w:rPr>
      </w:pPr>
      <w:r w:rsidRPr="00E97D8B">
        <w:rPr>
          <w:rFonts w:ascii="Arial" w:hAnsi="Arial" w:cs="Arial"/>
          <w:color w:val="000000"/>
        </w:rPr>
        <w:t>We will generally keep your information for the following minimum periods after which this will be destroyed if it is no longer required for the reasons it was obtained.</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19"/>
        <w:gridCol w:w="4491"/>
      </w:tblGrid>
      <w:tr w:rsidR="00E97D8B" w:rsidRPr="00E97D8B" w14:paraId="5DF1E8EC" w14:textId="77777777" w:rsidTr="00E97D8B">
        <w:trPr>
          <w:tblCellSpacing w:w="0" w:type="dxa"/>
        </w:trPr>
        <w:tc>
          <w:tcPr>
            <w:tcW w:w="463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14:paraId="1D00AEF3" w14:textId="77777777" w:rsidR="00E97D8B" w:rsidRPr="00E97D8B" w:rsidRDefault="00E97D8B">
            <w:pPr>
              <w:pStyle w:val="NormalWeb"/>
              <w:spacing w:before="192" w:beforeAutospacing="0" w:after="192" w:afterAutospacing="0" w:line="360" w:lineRule="atLeast"/>
              <w:ind w:left="120" w:right="120"/>
              <w:rPr>
                <w:rFonts w:ascii="Arial" w:hAnsi="Arial" w:cs="Arial"/>
                <w:color w:val="000000"/>
              </w:rPr>
            </w:pPr>
            <w:r w:rsidRPr="00E97D8B">
              <w:rPr>
                <w:rFonts w:ascii="Arial" w:hAnsi="Arial" w:cs="Arial"/>
                <w:b/>
                <w:bCs/>
                <w:color w:val="000000"/>
              </w:rPr>
              <w:t>Document Type</w:t>
            </w:r>
          </w:p>
        </w:tc>
        <w:tc>
          <w:tcPr>
            <w:tcW w:w="463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14:paraId="3E44515B" w14:textId="77777777" w:rsidR="00E97D8B" w:rsidRPr="00E97D8B" w:rsidRDefault="00E97D8B">
            <w:pPr>
              <w:pStyle w:val="NormalWeb"/>
              <w:spacing w:before="192" w:beforeAutospacing="0" w:after="192" w:afterAutospacing="0" w:line="360" w:lineRule="atLeast"/>
              <w:ind w:left="120" w:right="120"/>
              <w:rPr>
                <w:rFonts w:ascii="Arial" w:hAnsi="Arial" w:cs="Arial"/>
                <w:color w:val="000000"/>
              </w:rPr>
            </w:pPr>
            <w:r w:rsidRPr="00E97D8B">
              <w:rPr>
                <w:rFonts w:ascii="Arial" w:hAnsi="Arial" w:cs="Arial"/>
                <w:b/>
                <w:bCs/>
                <w:color w:val="000000"/>
              </w:rPr>
              <w:t>Retention Period</w:t>
            </w:r>
          </w:p>
        </w:tc>
      </w:tr>
      <w:tr w:rsidR="00E97D8B" w:rsidRPr="00E97D8B" w14:paraId="10546A76" w14:textId="77777777" w:rsidTr="00E97D8B">
        <w:trPr>
          <w:tblCellSpacing w:w="0" w:type="dxa"/>
        </w:trPr>
        <w:tc>
          <w:tcPr>
            <w:tcW w:w="463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14:paraId="24818FE9" w14:textId="77777777" w:rsidR="00E97D8B" w:rsidRPr="00E97D8B" w:rsidRDefault="00E97D8B">
            <w:pPr>
              <w:pStyle w:val="NormalWeb"/>
              <w:spacing w:before="192" w:beforeAutospacing="0" w:after="192" w:afterAutospacing="0" w:line="360" w:lineRule="atLeast"/>
              <w:ind w:left="120" w:right="120"/>
              <w:rPr>
                <w:rFonts w:ascii="Arial" w:hAnsi="Arial" w:cs="Arial"/>
                <w:color w:val="000000"/>
              </w:rPr>
            </w:pPr>
            <w:r w:rsidRPr="00E97D8B">
              <w:rPr>
                <w:rFonts w:ascii="Arial" w:hAnsi="Arial" w:cs="Arial"/>
                <w:color w:val="000000"/>
              </w:rPr>
              <w:t>Grant application</w:t>
            </w:r>
          </w:p>
        </w:tc>
        <w:tc>
          <w:tcPr>
            <w:tcW w:w="463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14:paraId="197A9FE2" w14:textId="77777777" w:rsidR="00E97D8B" w:rsidRPr="00E97D8B" w:rsidRDefault="00E97D8B">
            <w:pPr>
              <w:pStyle w:val="NormalWeb"/>
              <w:spacing w:before="192" w:beforeAutospacing="0" w:after="192" w:afterAutospacing="0" w:line="360" w:lineRule="atLeast"/>
              <w:ind w:left="120" w:right="120"/>
              <w:rPr>
                <w:rFonts w:ascii="Arial" w:hAnsi="Arial" w:cs="Arial"/>
                <w:color w:val="000000"/>
              </w:rPr>
            </w:pPr>
            <w:r w:rsidRPr="00E97D8B">
              <w:rPr>
                <w:rFonts w:ascii="Arial" w:hAnsi="Arial" w:cs="Arial"/>
                <w:color w:val="000000"/>
              </w:rPr>
              <w:t>3 years</w:t>
            </w:r>
          </w:p>
        </w:tc>
      </w:tr>
      <w:tr w:rsidR="00E97D8B" w:rsidRPr="00E97D8B" w14:paraId="72EDFDB2" w14:textId="77777777" w:rsidTr="00E97D8B">
        <w:trPr>
          <w:tblCellSpacing w:w="0" w:type="dxa"/>
        </w:trPr>
        <w:tc>
          <w:tcPr>
            <w:tcW w:w="463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14:paraId="1184DDAD" w14:textId="77777777" w:rsidR="00E97D8B" w:rsidRPr="00E97D8B" w:rsidRDefault="00E97D8B">
            <w:pPr>
              <w:pStyle w:val="NormalWeb"/>
              <w:spacing w:before="192" w:beforeAutospacing="0" w:after="192" w:afterAutospacing="0" w:line="360" w:lineRule="atLeast"/>
              <w:ind w:left="120" w:right="120"/>
              <w:rPr>
                <w:rFonts w:ascii="Arial" w:hAnsi="Arial" w:cs="Arial"/>
                <w:color w:val="000000"/>
              </w:rPr>
            </w:pPr>
            <w:r w:rsidRPr="00E97D8B">
              <w:rPr>
                <w:rFonts w:ascii="Arial" w:hAnsi="Arial" w:cs="Arial"/>
                <w:color w:val="000000"/>
              </w:rPr>
              <w:t>General correspondence</w:t>
            </w:r>
          </w:p>
        </w:tc>
        <w:tc>
          <w:tcPr>
            <w:tcW w:w="463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14:paraId="31390127" w14:textId="77777777" w:rsidR="00E97D8B" w:rsidRPr="00E97D8B" w:rsidRDefault="00E97D8B">
            <w:pPr>
              <w:pStyle w:val="NormalWeb"/>
              <w:spacing w:before="192" w:beforeAutospacing="0" w:after="192" w:afterAutospacing="0" w:line="360" w:lineRule="atLeast"/>
              <w:ind w:left="120" w:right="120"/>
              <w:rPr>
                <w:rFonts w:ascii="Arial" w:hAnsi="Arial" w:cs="Arial"/>
                <w:color w:val="000000"/>
              </w:rPr>
            </w:pPr>
            <w:r w:rsidRPr="00E97D8B">
              <w:rPr>
                <w:rFonts w:ascii="Arial" w:hAnsi="Arial" w:cs="Arial"/>
                <w:color w:val="000000"/>
              </w:rPr>
              <w:t>3 years</w:t>
            </w:r>
          </w:p>
        </w:tc>
      </w:tr>
      <w:tr w:rsidR="00E97D8B" w:rsidRPr="00E97D8B" w14:paraId="0D5997AD" w14:textId="77777777" w:rsidTr="00E97D8B">
        <w:trPr>
          <w:tblCellSpacing w:w="0" w:type="dxa"/>
        </w:trPr>
        <w:tc>
          <w:tcPr>
            <w:tcW w:w="463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14:paraId="2F2A8F46" w14:textId="77777777" w:rsidR="00E97D8B" w:rsidRPr="00E97D8B" w:rsidRDefault="00E97D8B">
            <w:pPr>
              <w:pStyle w:val="NormalWeb"/>
              <w:spacing w:before="192" w:beforeAutospacing="0" w:after="192" w:afterAutospacing="0" w:line="360" w:lineRule="atLeast"/>
              <w:ind w:left="120" w:right="120"/>
              <w:rPr>
                <w:rFonts w:ascii="Arial" w:hAnsi="Arial" w:cs="Arial"/>
                <w:color w:val="000000"/>
              </w:rPr>
            </w:pPr>
            <w:r w:rsidRPr="00E97D8B">
              <w:rPr>
                <w:rFonts w:ascii="Arial" w:hAnsi="Arial" w:cs="Arial"/>
                <w:color w:val="000000"/>
              </w:rPr>
              <w:t>Grant feedback information</w:t>
            </w:r>
          </w:p>
        </w:tc>
        <w:tc>
          <w:tcPr>
            <w:tcW w:w="463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14:paraId="0EC742C7" w14:textId="77777777" w:rsidR="00E97D8B" w:rsidRPr="00E97D8B" w:rsidRDefault="00E97D8B">
            <w:pPr>
              <w:pStyle w:val="NormalWeb"/>
              <w:spacing w:before="192" w:beforeAutospacing="0" w:after="192" w:afterAutospacing="0" w:line="360" w:lineRule="atLeast"/>
              <w:ind w:left="120" w:right="120"/>
              <w:rPr>
                <w:rFonts w:ascii="Arial" w:hAnsi="Arial" w:cs="Arial"/>
                <w:color w:val="000000"/>
              </w:rPr>
            </w:pPr>
            <w:r w:rsidRPr="00E97D8B">
              <w:rPr>
                <w:rFonts w:ascii="Arial" w:hAnsi="Arial" w:cs="Arial"/>
                <w:color w:val="000000"/>
              </w:rPr>
              <w:t>3 years</w:t>
            </w:r>
          </w:p>
        </w:tc>
      </w:tr>
      <w:tr w:rsidR="00E97D8B" w:rsidRPr="00E97D8B" w14:paraId="2C359322" w14:textId="77777777" w:rsidTr="00E97D8B">
        <w:trPr>
          <w:tblCellSpacing w:w="0" w:type="dxa"/>
        </w:trPr>
        <w:tc>
          <w:tcPr>
            <w:tcW w:w="463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14:paraId="411C70FC" w14:textId="65E05F9E" w:rsidR="00E97D8B" w:rsidRPr="00E97D8B" w:rsidRDefault="00E97D8B">
            <w:pPr>
              <w:pStyle w:val="NormalWeb"/>
              <w:spacing w:before="192" w:beforeAutospacing="0" w:after="192" w:afterAutospacing="0" w:line="360" w:lineRule="atLeast"/>
              <w:ind w:left="120" w:right="120"/>
              <w:rPr>
                <w:rFonts w:ascii="Arial" w:hAnsi="Arial" w:cs="Arial"/>
                <w:color w:val="000000"/>
              </w:rPr>
            </w:pPr>
            <w:r w:rsidRPr="00E97D8B">
              <w:rPr>
                <w:rFonts w:ascii="Arial" w:hAnsi="Arial" w:cs="Arial"/>
                <w:color w:val="000000"/>
              </w:rPr>
              <w:t>Project photographs</w:t>
            </w:r>
            <w:r w:rsidR="005A272E">
              <w:rPr>
                <w:rFonts w:ascii="Arial" w:hAnsi="Arial" w:cs="Arial"/>
                <w:color w:val="000000"/>
              </w:rPr>
              <w:t xml:space="preserve"> </w:t>
            </w:r>
            <w:r w:rsidRPr="00E97D8B">
              <w:rPr>
                <w:rFonts w:ascii="Arial" w:hAnsi="Arial" w:cs="Arial"/>
                <w:color w:val="000000"/>
              </w:rPr>
              <w:t>(for website)</w:t>
            </w:r>
          </w:p>
        </w:tc>
        <w:tc>
          <w:tcPr>
            <w:tcW w:w="463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14:paraId="7B2742AB" w14:textId="77777777" w:rsidR="00E97D8B" w:rsidRPr="00E97D8B" w:rsidRDefault="00E97D8B">
            <w:pPr>
              <w:pStyle w:val="NormalWeb"/>
              <w:spacing w:before="192" w:beforeAutospacing="0" w:after="192" w:afterAutospacing="0" w:line="360" w:lineRule="atLeast"/>
              <w:ind w:left="120" w:right="120"/>
              <w:rPr>
                <w:rFonts w:ascii="Arial" w:hAnsi="Arial" w:cs="Arial"/>
                <w:color w:val="000000"/>
              </w:rPr>
            </w:pPr>
            <w:r w:rsidRPr="00E97D8B">
              <w:rPr>
                <w:rFonts w:ascii="Arial" w:hAnsi="Arial" w:cs="Arial"/>
                <w:color w:val="000000"/>
              </w:rPr>
              <w:t>7 years</w:t>
            </w:r>
          </w:p>
        </w:tc>
      </w:tr>
      <w:tr w:rsidR="00E97D8B" w:rsidRPr="00E97D8B" w14:paraId="5BDB6DA5" w14:textId="77777777" w:rsidTr="00E97D8B">
        <w:trPr>
          <w:tblCellSpacing w:w="0" w:type="dxa"/>
        </w:trPr>
        <w:tc>
          <w:tcPr>
            <w:tcW w:w="463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14:paraId="1E5A4051" w14:textId="6BC11BD8" w:rsidR="00E97D8B" w:rsidRPr="00E97D8B" w:rsidRDefault="00E97D8B">
            <w:pPr>
              <w:pStyle w:val="NormalWeb"/>
              <w:spacing w:before="192" w:beforeAutospacing="0" w:after="192" w:afterAutospacing="0" w:line="360" w:lineRule="atLeast"/>
              <w:ind w:left="120" w:right="120"/>
              <w:rPr>
                <w:rFonts w:ascii="Arial" w:hAnsi="Arial" w:cs="Arial"/>
                <w:color w:val="000000"/>
              </w:rPr>
            </w:pPr>
            <w:r w:rsidRPr="00E97D8B">
              <w:rPr>
                <w:rFonts w:ascii="Arial" w:hAnsi="Arial" w:cs="Arial"/>
                <w:color w:val="000000"/>
              </w:rPr>
              <w:t>Project case studies</w:t>
            </w:r>
            <w:r w:rsidR="005A272E">
              <w:rPr>
                <w:rFonts w:ascii="Arial" w:hAnsi="Arial" w:cs="Arial"/>
                <w:color w:val="000000"/>
              </w:rPr>
              <w:t xml:space="preserve"> </w:t>
            </w:r>
            <w:r w:rsidRPr="00E97D8B">
              <w:rPr>
                <w:rFonts w:ascii="Arial" w:hAnsi="Arial" w:cs="Arial"/>
                <w:color w:val="000000"/>
              </w:rPr>
              <w:t>(for website)</w:t>
            </w:r>
          </w:p>
        </w:tc>
        <w:tc>
          <w:tcPr>
            <w:tcW w:w="463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14:paraId="0762296A" w14:textId="77777777" w:rsidR="00E97D8B" w:rsidRPr="00E97D8B" w:rsidRDefault="00E97D8B">
            <w:pPr>
              <w:pStyle w:val="NormalWeb"/>
              <w:spacing w:before="192" w:beforeAutospacing="0" w:after="192" w:afterAutospacing="0" w:line="360" w:lineRule="atLeast"/>
              <w:ind w:left="120" w:right="120"/>
              <w:rPr>
                <w:rFonts w:ascii="Arial" w:hAnsi="Arial" w:cs="Arial"/>
                <w:color w:val="000000"/>
              </w:rPr>
            </w:pPr>
            <w:r w:rsidRPr="00E97D8B">
              <w:rPr>
                <w:rFonts w:ascii="Arial" w:hAnsi="Arial" w:cs="Arial"/>
                <w:color w:val="000000"/>
              </w:rPr>
              <w:t>7 years</w:t>
            </w:r>
          </w:p>
        </w:tc>
      </w:tr>
      <w:tr w:rsidR="00E97D8B" w:rsidRPr="00E97D8B" w14:paraId="7C2FBE6D" w14:textId="77777777" w:rsidTr="00E97D8B">
        <w:trPr>
          <w:tblCellSpacing w:w="0" w:type="dxa"/>
        </w:trPr>
        <w:tc>
          <w:tcPr>
            <w:tcW w:w="463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14:paraId="0C0A3E3E" w14:textId="77777777" w:rsidR="00E97D8B" w:rsidRPr="00E97D8B" w:rsidRDefault="00E97D8B">
            <w:pPr>
              <w:pStyle w:val="NormalWeb"/>
              <w:spacing w:before="192" w:beforeAutospacing="0" w:after="192" w:afterAutospacing="0" w:line="360" w:lineRule="atLeast"/>
              <w:ind w:left="120" w:right="120"/>
              <w:rPr>
                <w:rFonts w:ascii="Arial" w:hAnsi="Arial" w:cs="Arial"/>
                <w:color w:val="000000"/>
              </w:rPr>
            </w:pPr>
            <w:r w:rsidRPr="00E97D8B">
              <w:rPr>
                <w:rFonts w:ascii="Arial" w:hAnsi="Arial" w:cs="Arial"/>
                <w:color w:val="000000"/>
              </w:rPr>
              <w:t>Records of donations received</w:t>
            </w:r>
          </w:p>
        </w:tc>
        <w:tc>
          <w:tcPr>
            <w:tcW w:w="463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14:paraId="00028833" w14:textId="77777777" w:rsidR="00E97D8B" w:rsidRPr="00E97D8B" w:rsidRDefault="00E97D8B">
            <w:pPr>
              <w:pStyle w:val="NormalWeb"/>
              <w:spacing w:before="192" w:beforeAutospacing="0" w:after="192" w:afterAutospacing="0" w:line="360" w:lineRule="atLeast"/>
              <w:ind w:left="120" w:right="120"/>
              <w:rPr>
                <w:rFonts w:ascii="Arial" w:hAnsi="Arial" w:cs="Arial"/>
                <w:color w:val="000000"/>
              </w:rPr>
            </w:pPr>
            <w:r w:rsidRPr="00E97D8B">
              <w:rPr>
                <w:rFonts w:ascii="Arial" w:hAnsi="Arial" w:cs="Arial"/>
                <w:color w:val="000000"/>
              </w:rPr>
              <w:t>7 years</w:t>
            </w:r>
          </w:p>
        </w:tc>
      </w:tr>
      <w:tr w:rsidR="00E97D8B" w:rsidRPr="00E97D8B" w14:paraId="1AC0F770" w14:textId="77777777" w:rsidTr="00E97D8B">
        <w:trPr>
          <w:tblCellSpacing w:w="0" w:type="dxa"/>
        </w:trPr>
        <w:tc>
          <w:tcPr>
            <w:tcW w:w="463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14:paraId="4EA95AC0" w14:textId="77777777" w:rsidR="00E97D8B" w:rsidRPr="00E97D8B" w:rsidRDefault="00E97D8B">
            <w:pPr>
              <w:pStyle w:val="NormalWeb"/>
              <w:spacing w:before="192" w:beforeAutospacing="0" w:after="192" w:afterAutospacing="0" w:line="360" w:lineRule="atLeast"/>
              <w:ind w:left="120" w:right="120"/>
              <w:rPr>
                <w:rFonts w:ascii="Arial" w:hAnsi="Arial" w:cs="Arial"/>
                <w:color w:val="000000"/>
              </w:rPr>
            </w:pPr>
            <w:r w:rsidRPr="00E97D8B">
              <w:rPr>
                <w:rFonts w:ascii="Arial" w:hAnsi="Arial" w:cs="Arial"/>
                <w:color w:val="000000"/>
              </w:rPr>
              <w:t>Email mailing list</w:t>
            </w:r>
          </w:p>
        </w:tc>
        <w:tc>
          <w:tcPr>
            <w:tcW w:w="463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14:paraId="520B68D1" w14:textId="77777777" w:rsidR="00E97D8B" w:rsidRPr="00E97D8B" w:rsidRDefault="00E97D8B">
            <w:pPr>
              <w:pStyle w:val="NormalWeb"/>
              <w:spacing w:before="192" w:beforeAutospacing="0" w:after="192" w:afterAutospacing="0" w:line="360" w:lineRule="atLeast"/>
              <w:ind w:left="120" w:right="120"/>
              <w:rPr>
                <w:rFonts w:ascii="Arial" w:hAnsi="Arial" w:cs="Arial"/>
                <w:color w:val="000000"/>
              </w:rPr>
            </w:pPr>
            <w:r w:rsidRPr="00E97D8B">
              <w:rPr>
                <w:rFonts w:ascii="Arial" w:hAnsi="Arial" w:cs="Arial"/>
                <w:color w:val="000000"/>
              </w:rPr>
              <w:t>Until advised otherwise</w:t>
            </w:r>
          </w:p>
        </w:tc>
      </w:tr>
      <w:tr w:rsidR="00E97D8B" w:rsidRPr="00E97D8B" w14:paraId="568A7883" w14:textId="77777777" w:rsidTr="00E97D8B">
        <w:trPr>
          <w:tblCellSpacing w:w="0" w:type="dxa"/>
        </w:trPr>
        <w:tc>
          <w:tcPr>
            <w:tcW w:w="463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14:paraId="77E15189" w14:textId="77777777" w:rsidR="00E97D8B" w:rsidRPr="00E97D8B" w:rsidRDefault="00E97D8B">
            <w:pPr>
              <w:pStyle w:val="NormalWeb"/>
              <w:spacing w:before="192" w:beforeAutospacing="0" w:after="192" w:afterAutospacing="0" w:line="360" w:lineRule="atLeast"/>
              <w:ind w:left="120" w:right="120"/>
              <w:rPr>
                <w:rFonts w:ascii="Arial" w:hAnsi="Arial" w:cs="Arial"/>
                <w:color w:val="000000"/>
              </w:rPr>
            </w:pPr>
            <w:r w:rsidRPr="00E97D8B">
              <w:rPr>
                <w:rFonts w:ascii="Arial" w:hAnsi="Arial" w:cs="Arial"/>
                <w:color w:val="000000"/>
              </w:rPr>
              <w:t>Trustee contact information</w:t>
            </w:r>
          </w:p>
        </w:tc>
        <w:tc>
          <w:tcPr>
            <w:tcW w:w="463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14:paraId="1A01EA69" w14:textId="77777777" w:rsidR="00E97D8B" w:rsidRPr="00E97D8B" w:rsidRDefault="00E97D8B">
            <w:pPr>
              <w:pStyle w:val="NormalWeb"/>
              <w:spacing w:before="192" w:beforeAutospacing="0" w:after="192" w:afterAutospacing="0" w:line="360" w:lineRule="atLeast"/>
              <w:ind w:left="120" w:right="120"/>
              <w:rPr>
                <w:rFonts w:ascii="Arial" w:hAnsi="Arial" w:cs="Arial"/>
                <w:color w:val="000000"/>
              </w:rPr>
            </w:pPr>
            <w:r w:rsidRPr="00E97D8B">
              <w:rPr>
                <w:rFonts w:ascii="Arial" w:hAnsi="Arial" w:cs="Arial"/>
                <w:color w:val="000000"/>
              </w:rPr>
              <w:t>7 years</w:t>
            </w:r>
          </w:p>
        </w:tc>
      </w:tr>
    </w:tbl>
    <w:p w14:paraId="041AD427" w14:textId="77777777" w:rsidR="005A272E" w:rsidRDefault="005A272E" w:rsidP="00E97D8B">
      <w:pPr>
        <w:pStyle w:val="NormalWeb"/>
        <w:spacing w:before="192" w:beforeAutospacing="0" w:after="192" w:afterAutospacing="0" w:line="360" w:lineRule="atLeast"/>
        <w:rPr>
          <w:rFonts w:ascii="Arial" w:hAnsi="Arial" w:cs="Arial"/>
          <w:color w:val="000000"/>
        </w:rPr>
      </w:pPr>
    </w:p>
    <w:p w14:paraId="6618531A" w14:textId="77777777" w:rsidR="005A272E" w:rsidRDefault="005A272E">
      <w:pPr>
        <w:rPr>
          <w:rFonts w:cs="Arial"/>
          <w:color w:val="000000"/>
          <w:sz w:val="24"/>
          <w:lang w:eastAsia="en-GB"/>
        </w:rPr>
      </w:pPr>
      <w:r>
        <w:rPr>
          <w:rFonts w:cs="Arial"/>
          <w:color w:val="000000"/>
        </w:rPr>
        <w:br w:type="page"/>
      </w:r>
    </w:p>
    <w:p w14:paraId="005933A9" w14:textId="14499651" w:rsidR="00E97D8B" w:rsidRPr="00E97D8B" w:rsidRDefault="00E97D8B" w:rsidP="00E97D8B">
      <w:pPr>
        <w:pStyle w:val="NormalWeb"/>
        <w:spacing w:before="192" w:beforeAutospacing="0" w:after="192" w:afterAutospacing="0" w:line="360" w:lineRule="atLeast"/>
        <w:rPr>
          <w:rFonts w:ascii="Arial" w:hAnsi="Arial" w:cs="Arial"/>
          <w:color w:val="000000"/>
        </w:rPr>
      </w:pPr>
      <w:r w:rsidRPr="00E97D8B">
        <w:rPr>
          <w:rFonts w:ascii="Arial" w:hAnsi="Arial" w:cs="Arial"/>
          <w:b/>
          <w:bCs/>
          <w:color w:val="000000"/>
        </w:rPr>
        <w:lastRenderedPageBreak/>
        <w:t>What’s the legal justification?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15"/>
        <w:gridCol w:w="4495"/>
      </w:tblGrid>
      <w:tr w:rsidR="00E97D8B" w:rsidRPr="00E97D8B" w14:paraId="44CA030F" w14:textId="77777777" w:rsidTr="00E97D8B">
        <w:trPr>
          <w:tblCellSpacing w:w="0" w:type="dxa"/>
        </w:trPr>
        <w:tc>
          <w:tcPr>
            <w:tcW w:w="463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14:paraId="791F7E5B" w14:textId="77777777" w:rsidR="00E97D8B" w:rsidRPr="00E97D8B" w:rsidRDefault="00E97D8B">
            <w:pPr>
              <w:pStyle w:val="NormalWeb"/>
              <w:spacing w:before="192" w:beforeAutospacing="0" w:after="192" w:afterAutospacing="0" w:line="360" w:lineRule="atLeast"/>
              <w:ind w:left="120" w:right="120"/>
              <w:rPr>
                <w:rFonts w:ascii="Arial" w:hAnsi="Arial" w:cs="Arial"/>
                <w:color w:val="000000"/>
              </w:rPr>
            </w:pPr>
            <w:r w:rsidRPr="00E97D8B">
              <w:rPr>
                <w:rFonts w:ascii="Arial" w:hAnsi="Arial" w:cs="Arial"/>
                <w:b/>
                <w:bCs/>
                <w:color w:val="000000"/>
              </w:rPr>
              <w:t>Data Type</w:t>
            </w:r>
          </w:p>
        </w:tc>
        <w:tc>
          <w:tcPr>
            <w:tcW w:w="463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14:paraId="483F7075" w14:textId="77777777" w:rsidR="00E97D8B" w:rsidRPr="00E97D8B" w:rsidRDefault="00E97D8B">
            <w:pPr>
              <w:pStyle w:val="NormalWeb"/>
              <w:spacing w:before="192" w:beforeAutospacing="0" w:after="192" w:afterAutospacing="0" w:line="360" w:lineRule="atLeast"/>
              <w:ind w:left="120" w:right="120"/>
              <w:rPr>
                <w:rFonts w:ascii="Arial" w:hAnsi="Arial" w:cs="Arial"/>
                <w:color w:val="000000"/>
              </w:rPr>
            </w:pPr>
            <w:r w:rsidRPr="00E97D8B">
              <w:rPr>
                <w:rFonts w:ascii="Arial" w:hAnsi="Arial" w:cs="Arial"/>
                <w:b/>
                <w:bCs/>
                <w:color w:val="000000"/>
              </w:rPr>
              <w:t>Condition of Processing</w:t>
            </w:r>
          </w:p>
        </w:tc>
      </w:tr>
      <w:tr w:rsidR="00E97D8B" w:rsidRPr="00E97D8B" w14:paraId="2A2C6DF5" w14:textId="77777777" w:rsidTr="00E97D8B">
        <w:trPr>
          <w:tblCellSpacing w:w="0" w:type="dxa"/>
        </w:trPr>
        <w:tc>
          <w:tcPr>
            <w:tcW w:w="463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14:paraId="14E42607" w14:textId="77777777" w:rsidR="00E97D8B" w:rsidRPr="00E97D8B" w:rsidRDefault="00E97D8B">
            <w:pPr>
              <w:pStyle w:val="NormalWeb"/>
              <w:spacing w:before="192" w:beforeAutospacing="0" w:after="192" w:afterAutospacing="0" w:line="360" w:lineRule="atLeast"/>
              <w:ind w:left="120" w:right="120"/>
              <w:rPr>
                <w:rFonts w:ascii="Arial" w:hAnsi="Arial" w:cs="Arial"/>
                <w:color w:val="000000"/>
              </w:rPr>
            </w:pPr>
            <w:r w:rsidRPr="00E97D8B">
              <w:rPr>
                <w:rFonts w:ascii="Arial" w:hAnsi="Arial" w:cs="Arial"/>
                <w:color w:val="000000"/>
              </w:rPr>
              <w:t>Grant application forms</w:t>
            </w:r>
          </w:p>
        </w:tc>
        <w:tc>
          <w:tcPr>
            <w:tcW w:w="463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14:paraId="0F938A47" w14:textId="77777777" w:rsidR="00E97D8B" w:rsidRPr="00E97D8B" w:rsidRDefault="00E97D8B">
            <w:pPr>
              <w:pStyle w:val="NormalWeb"/>
              <w:spacing w:before="192" w:beforeAutospacing="0" w:after="192" w:afterAutospacing="0" w:line="360" w:lineRule="atLeast"/>
              <w:ind w:left="120" w:right="120"/>
              <w:rPr>
                <w:rFonts w:ascii="Arial" w:hAnsi="Arial" w:cs="Arial"/>
                <w:color w:val="000000"/>
              </w:rPr>
            </w:pPr>
            <w:r w:rsidRPr="00E97D8B">
              <w:rPr>
                <w:rFonts w:ascii="Arial" w:hAnsi="Arial" w:cs="Arial"/>
                <w:color w:val="000000"/>
              </w:rPr>
              <w:t>Consent</w:t>
            </w:r>
          </w:p>
        </w:tc>
      </w:tr>
      <w:tr w:rsidR="00E97D8B" w:rsidRPr="00E97D8B" w14:paraId="25A53355" w14:textId="77777777" w:rsidTr="00E97D8B">
        <w:trPr>
          <w:tblCellSpacing w:w="0" w:type="dxa"/>
        </w:trPr>
        <w:tc>
          <w:tcPr>
            <w:tcW w:w="463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14:paraId="05831145" w14:textId="77777777" w:rsidR="00E97D8B" w:rsidRPr="00E97D8B" w:rsidRDefault="00E97D8B">
            <w:pPr>
              <w:pStyle w:val="NormalWeb"/>
              <w:spacing w:before="192" w:beforeAutospacing="0" w:after="192" w:afterAutospacing="0" w:line="360" w:lineRule="atLeast"/>
              <w:ind w:left="120" w:right="120"/>
              <w:rPr>
                <w:rFonts w:ascii="Arial" w:hAnsi="Arial" w:cs="Arial"/>
                <w:color w:val="000000"/>
              </w:rPr>
            </w:pPr>
            <w:r w:rsidRPr="00E97D8B">
              <w:rPr>
                <w:rFonts w:ascii="Arial" w:hAnsi="Arial" w:cs="Arial"/>
                <w:color w:val="000000"/>
              </w:rPr>
              <w:t>General correspondence</w:t>
            </w:r>
          </w:p>
        </w:tc>
        <w:tc>
          <w:tcPr>
            <w:tcW w:w="463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14:paraId="103A3F90" w14:textId="77777777" w:rsidR="00E97D8B" w:rsidRPr="00E97D8B" w:rsidRDefault="00E97D8B">
            <w:pPr>
              <w:pStyle w:val="NormalWeb"/>
              <w:spacing w:before="192" w:beforeAutospacing="0" w:after="192" w:afterAutospacing="0" w:line="360" w:lineRule="atLeast"/>
              <w:ind w:left="120" w:right="120"/>
              <w:rPr>
                <w:rFonts w:ascii="Arial" w:hAnsi="Arial" w:cs="Arial"/>
                <w:color w:val="000000"/>
              </w:rPr>
            </w:pPr>
            <w:r w:rsidRPr="00E97D8B">
              <w:rPr>
                <w:rFonts w:ascii="Arial" w:hAnsi="Arial" w:cs="Arial"/>
                <w:color w:val="000000"/>
              </w:rPr>
              <w:t>Contractual</w:t>
            </w:r>
          </w:p>
        </w:tc>
      </w:tr>
      <w:tr w:rsidR="00E97D8B" w:rsidRPr="00E97D8B" w14:paraId="504E98A9" w14:textId="77777777" w:rsidTr="00E97D8B">
        <w:trPr>
          <w:tblCellSpacing w:w="0" w:type="dxa"/>
        </w:trPr>
        <w:tc>
          <w:tcPr>
            <w:tcW w:w="463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14:paraId="4DAF0A50" w14:textId="77777777" w:rsidR="00E97D8B" w:rsidRPr="00E97D8B" w:rsidRDefault="00E97D8B">
            <w:pPr>
              <w:pStyle w:val="NormalWeb"/>
              <w:spacing w:before="192" w:beforeAutospacing="0" w:after="192" w:afterAutospacing="0" w:line="360" w:lineRule="atLeast"/>
              <w:ind w:left="120" w:right="120"/>
              <w:rPr>
                <w:rFonts w:ascii="Arial" w:hAnsi="Arial" w:cs="Arial"/>
                <w:color w:val="000000"/>
              </w:rPr>
            </w:pPr>
            <w:r w:rsidRPr="00E97D8B">
              <w:rPr>
                <w:rFonts w:ascii="Arial" w:hAnsi="Arial" w:cs="Arial"/>
                <w:color w:val="000000"/>
              </w:rPr>
              <w:t>Grant feedback information</w:t>
            </w:r>
          </w:p>
        </w:tc>
        <w:tc>
          <w:tcPr>
            <w:tcW w:w="463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14:paraId="4F2B6F03" w14:textId="77777777" w:rsidR="00E97D8B" w:rsidRPr="00E97D8B" w:rsidRDefault="00E97D8B">
            <w:pPr>
              <w:pStyle w:val="NormalWeb"/>
              <w:spacing w:before="192" w:beforeAutospacing="0" w:after="192" w:afterAutospacing="0" w:line="360" w:lineRule="atLeast"/>
              <w:ind w:left="120" w:right="120"/>
              <w:rPr>
                <w:rFonts w:ascii="Arial" w:hAnsi="Arial" w:cs="Arial"/>
                <w:color w:val="000000"/>
              </w:rPr>
            </w:pPr>
            <w:r w:rsidRPr="00E97D8B">
              <w:rPr>
                <w:rFonts w:ascii="Arial" w:hAnsi="Arial" w:cs="Arial"/>
                <w:color w:val="000000"/>
              </w:rPr>
              <w:t>Contractual</w:t>
            </w:r>
          </w:p>
        </w:tc>
      </w:tr>
      <w:tr w:rsidR="00E97D8B" w:rsidRPr="00E97D8B" w14:paraId="0DE7E795" w14:textId="77777777" w:rsidTr="00E97D8B">
        <w:trPr>
          <w:tblCellSpacing w:w="0" w:type="dxa"/>
        </w:trPr>
        <w:tc>
          <w:tcPr>
            <w:tcW w:w="463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14:paraId="72436BAD" w14:textId="4E38F6B1" w:rsidR="00E97D8B" w:rsidRPr="00E97D8B" w:rsidRDefault="00E97D8B">
            <w:pPr>
              <w:pStyle w:val="NormalWeb"/>
              <w:spacing w:before="192" w:beforeAutospacing="0" w:after="192" w:afterAutospacing="0" w:line="360" w:lineRule="atLeast"/>
              <w:ind w:left="120" w:right="120"/>
              <w:rPr>
                <w:rFonts w:ascii="Arial" w:hAnsi="Arial" w:cs="Arial"/>
                <w:color w:val="000000"/>
              </w:rPr>
            </w:pPr>
            <w:r w:rsidRPr="00E97D8B">
              <w:rPr>
                <w:rFonts w:ascii="Arial" w:hAnsi="Arial" w:cs="Arial"/>
                <w:color w:val="000000"/>
              </w:rPr>
              <w:t>Project photographs</w:t>
            </w:r>
            <w:r w:rsidR="005A272E">
              <w:rPr>
                <w:rFonts w:ascii="Arial" w:hAnsi="Arial" w:cs="Arial"/>
                <w:color w:val="000000"/>
              </w:rPr>
              <w:t xml:space="preserve"> </w:t>
            </w:r>
            <w:r w:rsidRPr="00E97D8B">
              <w:rPr>
                <w:rFonts w:ascii="Arial" w:hAnsi="Arial" w:cs="Arial"/>
                <w:color w:val="000000"/>
              </w:rPr>
              <w:t>(for website)</w:t>
            </w:r>
          </w:p>
        </w:tc>
        <w:tc>
          <w:tcPr>
            <w:tcW w:w="463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14:paraId="1F86B559" w14:textId="77777777" w:rsidR="00E97D8B" w:rsidRPr="00E97D8B" w:rsidRDefault="00E97D8B">
            <w:pPr>
              <w:pStyle w:val="NormalWeb"/>
              <w:spacing w:before="192" w:beforeAutospacing="0" w:after="192" w:afterAutospacing="0" w:line="360" w:lineRule="atLeast"/>
              <w:ind w:left="120" w:right="120"/>
              <w:rPr>
                <w:rFonts w:ascii="Arial" w:hAnsi="Arial" w:cs="Arial"/>
                <w:color w:val="000000"/>
              </w:rPr>
            </w:pPr>
            <w:r w:rsidRPr="00E97D8B">
              <w:rPr>
                <w:rFonts w:ascii="Arial" w:hAnsi="Arial" w:cs="Arial"/>
                <w:color w:val="000000"/>
              </w:rPr>
              <w:t>Consent</w:t>
            </w:r>
          </w:p>
        </w:tc>
      </w:tr>
      <w:tr w:rsidR="00E97D8B" w:rsidRPr="00E97D8B" w14:paraId="013B3782" w14:textId="77777777" w:rsidTr="00E97D8B">
        <w:trPr>
          <w:tblCellSpacing w:w="0" w:type="dxa"/>
        </w:trPr>
        <w:tc>
          <w:tcPr>
            <w:tcW w:w="463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14:paraId="14AC0737" w14:textId="7A5CD3DE" w:rsidR="00E97D8B" w:rsidRPr="00E97D8B" w:rsidRDefault="00E97D8B">
            <w:pPr>
              <w:pStyle w:val="NormalWeb"/>
              <w:spacing w:before="192" w:beforeAutospacing="0" w:after="192" w:afterAutospacing="0" w:line="360" w:lineRule="atLeast"/>
              <w:ind w:left="120" w:right="120"/>
              <w:rPr>
                <w:rFonts w:ascii="Arial" w:hAnsi="Arial" w:cs="Arial"/>
                <w:color w:val="000000"/>
              </w:rPr>
            </w:pPr>
            <w:r w:rsidRPr="00E97D8B">
              <w:rPr>
                <w:rFonts w:ascii="Arial" w:hAnsi="Arial" w:cs="Arial"/>
                <w:color w:val="000000"/>
              </w:rPr>
              <w:t>Project case studies</w:t>
            </w:r>
            <w:r w:rsidR="005A272E">
              <w:rPr>
                <w:rFonts w:ascii="Arial" w:hAnsi="Arial" w:cs="Arial"/>
                <w:color w:val="000000"/>
              </w:rPr>
              <w:t xml:space="preserve"> </w:t>
            </w:r>
            <w:r w:rsidRPr="00E97D8B">
              <w:rPr>
                <w:rFonts w:ascii="Arial" w:hAnsi="Arial" w:cs="Arial"/>
                <w:color w:val="000000"/>
              </w:rPr>
              <w:t>(for website)</w:t>
            </w:r>
          </w:p>
        </w:tc>
        <w:tc>
          <w:tcPr>
            <w:tcW w:w="463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14:paraId="269D726B" w14:textId="77777777" w:rsidR="00E97D8B" w:rsidRPr="00E97D8B" w:rsidRDefault="00E97D8B">
            <w:pPr>
              <w:pStyle w:val="NormalWeb"/>
              <w:spacing w:before="192" w:beforeAutospacing="0" w:after="192" w:afterAutospacing="0" w:line="360" w:lineRule="atLeast"/>
              <w:ind w:left="120" w:right="120"/>
              <w:rPr>
                <w:rFonts w:ascii="Arial" w:hAnsi="Arial" w:cs="Arial"/>
                <w:color w:val="000000"/>
              </w:rPr>
            </w:pPr>
            <w:r w:rsidRPr="00E97D8B">
              <w:rPr>
                <w:rFonts w:ascii="Arial" w:hAnsi="Arial" w:cs="Arial"/>
                <w:color w:val="000000"/>
              </w:rPr>
              <w:t>Consent</w:t>
            </w:r>
          </w:p>
        </w:tc>
      </w:tr>
      <w:tr w:rsidR="00E97D8B" w:rsidRPr="00E97D8B" w14:paraId="4CE94D3C" w14:textId="77777777" w:rsidTr="00E97D8B">
        <w:trPr>
          <w:tblCellSpacing w:w="0" w:type="dxa"/>
        </w:trPr>
        <w:tc>
          <w:tcPr>
            <w:tcW w:w="463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14:paraId="57CD3863" w14:textId="77777777" w:rsidR="00E97D8B" w:rsidRPr="00E97D8B" w:rsidRDefault="00E97D8B">
            <w:pPr>
              <w:pStyle w:val="NormalWeb"/>
              <w:spacing w:before="192" w:beforeAutospacing="0" w:after="192" w:afterAutospacing="0" w:line="360" w:lineRule="atLeast"/>
              <w:ind w:left="120" w:right="120"/>
              <w:rPr>
                <w:rFonts w:ascii="Arial" w:hAnsi="Arial" w:cs="Arial"/>
                <w:color w:val="000000"/>
              </w:rPr>
            </w:pPr>
            <w:r w:rsidRPr="00E97D8B">
              <w:rPr>
                <w:rFonts w:ascii="Arial" w:hAnsi="Arial" w:cs="Arial"/>
                <w:color w:val="000000"/>
              </w:rPr>
              <w:t>Records of donations received</w:t>
            </w:r>
          </w:p>
        </w:tc>
        <w:tc>
          <w:tcPr>
            <w:tcW w:w="463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14:paraId="76F916B6" w14:textId="77777777" w:rsidR="00E97D8B" w:rsidRPr="00E97D8B" w:rsidRDefault="00E97D8B">
            <w:pPr>
              <w:pStyle w:val="NormalWeb"/>
              <w:spacing w:before="192" w:beforeAutospacing="0" w:after="192" w:afterAutospacing="0" w:line="360" w:lineRule="atLeast"/>
              <w:ind w:left="120" w:right="120"/>
              <w:rPr>
                <w:rFonts w:ascii="Arial" w:hAnsi="Arial" w:cs="Arial"/>
                <w:color w:val="000000"/>
              </w:rPr>
            </w:pPr>
            <w:r w:rsidRPr="00E97D8B">
              <w:rPr>
                <w:rFonts w:ascii="Arial" w:hAnsi="Arial" w:cs="Arial"/>
                <w:color w:val="000000"/>
              </w:rPr>
              <w:t>Legal Obligation</w:t>
            </w:r>
          </w:p>
        </w:tc>
      </w:tr>
      <w:tr w:rsidR="00E97D8B" w:rsidRPr="00E97D8B" w14:paraId="20B7BD1D" w14:textId="77777777" w:rsidTr="00E97D8B">
        <w:trPr>
          <w:tblCellSpacing w:w="0" w:type="dxa"/>
        </w:trPr>
        <w:tc>
          <w:tcPr>
            <w:tcW w:w="463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14:paraId="2D44E039" w14:textId="77777777" w:rsidR="00E97D8B" w:rsidRPr="00E97D8B" w:rsidRDefault="00E97D8B">
            <w:pPr>
              <w:pStyle w:val="NormalWeb"/>
              <w:spacing w:before="192" w:beforeAutospacing="0" w:after="192" w:afterAutospacing="0" w:line="360" w:lineRule="atLeast"/>
              <w:ind w:left="120" w:right="120"/>
              <w:rPr>
                <w:rFonts w:ascii="Arial" w:hAnsi="Arial" w:cs="Arial"/>
                <w:color w:val="000000"/>
              </w:rPr>
            </w:pPr>
            <w:r w:rsidRPr="00E97D8B">
              <w:rPr>
                <w:rFonts w:ascii="Arial" w:hAnsi="Arial" w:cs="Arial"/>
                <w:color w:val="000000"/>
              </w:rPr>
              <w:t>Email mailing address</w:t>
            </w:r>
          </w:p>
        </w:tc>
        <w:tc>
          <w:tcPr>
            <w:tcW w:w="463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14:paraId="465AB3FD" w14:textId="77777777" w:rsidR="00E97D8B" w:rsidRPr="00E97D8B" w:rsidRDefault="00E97D8B">
            <w:pPr>
              <w:pStyle w:val="NormalWeb"/>
              <w:spacing w:before="192" w:beforeAutospacing="0" w:after="192" w:afterAutospacing="0" w:line="360" w:lineRule="atLeast"/>
              <w:ind w:left="120" w:right="120"/>
              <w:rPr>
                <w:rFonts w:ascii="Arial" w:hAnsi="Arial" w:cs="Arial"/>
                <w:color w:val="000000"/>
              </w:rPr>
            </w:pPr>
            <w:r w:rsidRPr="00E97D8B">
              <w:rPr>
                <w:rFonts w:ascii="Arial" w:hAnsi="Arial" w:cs="Arial"/>
                <w:color w:val="000000"/>
              </w:rPr>
              <w:t>Consent</w:t>
            </w:r>
          </w:p>
        </w:tc>
      </w:tr>
      <w:tr w:rsidR="00E97D8B" w:rsidRPr="00E97D8B" w14:paraId="54292C72" w14:textId="77777777" w:rsidTr="00E97D8B">
        <w:trPr>
          <w:tblCellSpacing w:w="0" w:type="dxa"/>
        </w:trPr>
        <w:tc>
          <w:tcPr>
            <w:tcW w:w="463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14:paraId="43DED0F6" w14:textId="77777777" w:rsidR="00E97D8B" w:rsidRPr="00E97D8B" w:rsidRDefault="00E97D8B">
            <w:pPr>
              <w:pStyle w:val="NormalWeb"/>
              <w:spacing w:before="192" w:beforeAutospacing="0" w:after="192" w:afterAutospacing="0" w:line="360" w:lineRule="atLeast"/>
              <w:ind w:left="120" w:right="120"/>
              <w:rPr>
                <w:rFonts w:ascii="Arial" w:hAnsi="Arial" w:cs="Arial"/>
                <w:color w:val="000000"/>
              </w:rPr>
            </w:pPr>
            <w:r w:rsidRPr="00E97D8B">
              <w:rPr>
                <w:rFonts w:ascii="Arial" w:hAnsi="Arial" w:cs="Arial"/>
                <w:color w:val="000000"/>
              </w:rPr>
              <w:t>Trustee contact information</w:t>
            </w:r>
          </w:p>
        </w:tc>
        <w:tc>
          <w:tcPr>
            <w:tcW w:w="463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14:paraId="56033586" w14:textId="77777777" w:rsidR="00E97D8B" w:rsidRPr="00E97D8B" w:rsidRDefault="00E97D8B">
            <w:pPr>
              <w:pStyle w:val="NormalWeb"/>
              <w:spacing w:before="192" w:beforeAutospacing="0" w:after="192" w:afterAutospacing="0" w:line="360" w:lineRule="atLeast"/>
              <w:ind w:left="120" w:right="120"/>
              <w:rPr>
                <w:rFonts w:ascii="Arial" w:hAnsi="Arial" w:cs="Arial"/>
                <w:color w:val="000000"/>
              </w:rPr>
            </w:pPr>
            <w:r w:rsidRPr="00E97D8B">
              <w:rPr>
                <w:rFonts w:ascii="Arial" w:hAnsi="Arial" w:cs="Arial"/>
                <w:color w:val="000000"/>
              </w:rPr>
              <w:t>Legal Obligation</w:t>
            </w:r>
          </w:p>
        </w:tc>
      </w:tr>
    </w:tbl>
    <w:p w14:paraId="4A9AF84A" w14:textId="77777777" w:rsidR="00E97D8B" w:rsidRPr="00E97D8B" w:rsidRDefault="00E97D8B" w:rsidP="00E97D8B">
      <w:pPr>
        <w:pStyle w:val="NormalWeb"/>
        <w:spacing w:before="192" w:beforeAutospacing="0" w:after="192" w:afterAutospacing="0" w:line="360" w:lineRule="atLeast"/>
        <w:rPr>
          <w:rFonts w:ascii="Arial" w:hAnsi="Arial" w:cs="Arial"/>
          <w:color w:val="000000"/>
        </w:rPr>
      </w:pPr>
      <w:r w:rsidRPr="00E97D8B">
        <w:rPr>
          <w:rFonts w:ascii="Arial" w:hAnsi="Arial" w:cs="Arial"/>
          <w:b/>
          <w:bCs/>
          <w:color w:val="000000"/>
        </w:rPr>
        <w:t>Sharing your Information</w:t>
      </w:r>
    </w:p>
    <w:p w14:paraId="363417C9" w14:textId="77777777" w:rsidR="00E97D8B" w:rsidRPr="00E97D8B" w:rsidRDefault="00E97D8B" w:rsidP="00E97D8B">
      <w:pPr>
        <w:pStyle w:val="NormalWeb"/>
        <w:spacing w:before="192" w:beforeAutospacing="0" w:after="192" w:afterAutospacing="0" w:line="360" w:lineRule="atLeast"/>
        <w:rPr>
          <w:rFonts w:ascii="Arial" w:hAnsi="Arial" w:cs="Arial"/>
          <w:color w:val="000000"/>
        </w:rPr>
      </w:pPr>
      <w:r w:rsidRPr="00E97D8B">
        <w:rPr>
          <w:rFonts w:ascii="Arial" w:hAnsi="Arial" w:cs="Arial"/>
          <w:color w:val="000000"/>
        </w:rPr>
        <w:t>The information you provide to us will be treated by us as confidential.</w:t>
      </w:r>
    </w:p>
    <w:p w14:paraId="078138E3" w14:textId="77777777" w:rsidR="00E97D8B" w:rsidRPr="00E97D8B" w:rsidRDefault="00E97D8B" w:rsidP="00E97D8B">
      <w:pPr>
        <w:pStyle w:val="NormalWeb"/>
        <w:spacing w:before="192" w:beforeAutospacing="0" w:after="192" w:afterAutospacing="0" w:line="360" w:lineRule="atLeast"/>
        <w:rPr>
          <w:rFonts w:ascii="Arial" w:hAnsi="Arial" w:cs="Arial"/>
          <w:color w:val="000000"/>
        </w:rPr>
      </w:pPr>
      <w:r w:rsidRPr="00E97D8B">
        <w:rPr>
          <w:rFonts w:ascii="Arial" w:hAnsi="Arial" w:cs="Arial"/>
          <w:color w:val="000000"/>
        </w:rPr>
        <w:t>We may disclose your information to third parties who act for us for the purposes set out in this notice or for purposes approved by you, including the following:</w:t>
      </w:r>
    </w:p>
    <w:p w14:paraId="2BBBA375" w14:textId="0DA14216" w:rsidR="005A272E" w:rsidRDefault="005A272E" w:rsidP="00E97D8B">
      <w:pPr>
        <w:numPr>
          <w:ilvl w:val="0"/>
          <w:numId w:val="6"/>
        </w:numPr>
        <w:spacing w:before="100" w:beforeAutospacing="1" w:after="100" w:afterAutospacing="1" w:line="360" w:lineRule="atLeast"/>
        <w:ind w:left="0"/>
        <w:rPr>
          <w:rFonts w:cs="Arial"/>
          <w:color w:val="000000"/>
          <w:sz w:val="24"/>
        </w:rPr>
      </w:pPr>
      <w:r>
        <w:rPr>
          <w:rFonts w:cs="Arial"/>
          <w:color w:val="000000"/>
          <w:sz w:val="24"/>
        </w:rPr>
        <w:t>Scottish Procurement Alliance</w:t>
      </w:r>
    </w:p>
    <w:p w14:paraId="7E70FE7C" w14:textId="77B13100" w:rsidR="005A272E" w:rsidRPr="005A272E" w:rsidRDefault="005A272E" w:rsidP="005A272E">
      <w:pPr>
        <w:numPr>
          <w:ilvl w:val="0"/>
          <w:numId w:val="6"/>
        </w:numPr>
        <w:spacing w:before="100" w:beforeAutospacing="1" w:after="100" w:afterAutospacing="1" w:line="360" w:lineRule="atLeast"/>
        <w:ind w:left="0"/>
        <w:rPr>
          <w:rFonts w:cs="Arial"/>
          <w:color w:val="000000"/>
          <w:sz w:val="24"/>
        </w:rPr>
      </w:pPr>
      <w:r>
        <w:rPr>
          <w:rFonts w:cs="Arial"/>
          <w:color w:val="000000"/>
          <w:sz w:val="24"/>
        </w:rPr>
        <w:t>London Housing Consortium</w:t>
      </w:r>
      <w:r w:rsidRPr="00E97D8B">
        <w:rPr>
          <w:rFonts w:cs="Arial"/>
          <w:color w:val="000000"/>
          <w:sz w:val="24"/>
        </w:rPr>
        <w:t xml:space="preserve"> Finance</w:t>
      </w:r>
      <w:r>
        <w:rPr>
          <w:rFonts w:cs="Arial"/>
          <w:color w:val="000000"/>
          <w:sz w:val="24"/>
        </w:rPr>
        <w:t xml:space="preserve"> Team</w:t>
      </w:r>
    </w:p>
    <w:p w14:paraId="593332DF" w14:textId="77777777" w:rsidR="006117BB" w:rsidRDefault="006117BB">
      <w:pPr>
        <w:rPr>
          <w:rFonts w:cs="Arial"/>
          <w:b/>
          <w:bCs/>
          <w:color w:val="000000"/>
          <w:sz w:val="24"/>
          <w:lang w:eastAsia="en-GB"/>
        </w:rPr>
      </w:pPr>
      <w:r>
        <w:rPr>
          <w:rFonts w:cs="Arial"/>
          <w:b/>
          <w:bCs/>
          <w:color w:val="000000"/>
        </w:rPr>
        <w:br w:type="page"/>
      </w:r>
    </w:p>
    <w:p w14:paraId="7F67E7F7" w14:textId="48B4BFE9" w:rsidR="00E97D8B" w:rsidRPr="00E97D8B" w:rsidRDefault="00E97D8B" w:rsidP="00E97D8B">
      <w:pPr>
        <w:pStyle w:val="NormalWeb"/>
        <w:spacing w:before="192" w:beforeAutospacing="0" w:after="192" w:afterAutospacing="0" w:line="360" w:lineRule="atLeast"/>
        <w:rPr>
          <w:rFonts w:ascii="Arial" w:hAnsi="Arial" w:cs="Arial"/>
          <w:color w:val="000000"/>
        </w:rPr>
      </w:pPr>
      <w:r w:rsidRPr="00E97D8B">
        <w:rPr>
          <w:rFonts w:ascii="Arial" w:hAnsi="Arial" w:cs="Arial"/>
          <w:b/>
          <w:bCs/>
          <w:color w:val="000000"/>
        </w:rPr>
        <w:lastRenderedPageBreak/>
        <w:t>Receiving data about you</w:t>
      </w:r>
    </w:p>
    <w:p w14:paraId="503AF5E7" w14:textId="77777777" w:rsidR="00E97D8B" w:rsidRPr="00E97D8B" w:rsidRDefault="00E97D8B" w:rsidP="00E97D8B">
      <w:pPr>
        <w:pStyle w:val="NormalWeb"/>
        <w:spacing w:before="192" w:beforeAutospacing="0" w:after="192" w:afterAutospacing="0" w:line="360" w:lineRule="atLeast"/>
        <w:rPr>
          <w:rFonts w:ascii="Arial" w:hAnsi="Arial" w:cs="Arial"/>
          <w:color w:val="000000"/>
        </w:rPr>
      </w:pPr>
      <w:r w:rsidRPr="00E97D8B">
        <w:rPr>
          <w:rFonts w:ascii="Arial" w:hAnsi="Arial" w:cs="Arial"/>
          <w:color w:val="000000"/>
        </w:rPr>
        <w:t>We may receive the following information from third parties:</w:t>
      </w:r>
    </w:p>
    <w:p w14:paraId="00F86C79" w14:textId="77777777" w:rsidR="00E97D8B" w:rsidRPr="00E97D8B" w:rsidRDefault="00E97D8B" w:rsidP="00E97D8B">
      <w:pPr>
        <w:numPr>
          <w:ilvl w:val="0"/>
          <w:numId w:val="7"/>
        </w:numPr>
        <w:spacing w:before="100" w:beforeAutospacing="1" w:after="100" w:afterAutospacing="1" w:line="360" w:lineRule="atLeast"/>
        <w:ind w:left="0"/>
        <w:rPr>
          <w:rFonts w:cs="Arial"/>
          <w:color w:val="000000"/>
          <w:sz w:val="24"/>
        </w:rPr>
      </w:pPr>
      <w:r w:rsidRPr="00E97D8B">
        <w:rPr>
          <w:rFonts w:cs="Arial"/>
          <w:color w:val="000000"/>
          <w:sz w:val="24"/>
        </w:rPr>
        <w:t>Payments made by us to you</w:t>
      </w:r>
    </w:p>
    <w:p w14:paraId="5566115B" w14:textId="63B1CD80" w:rsidR="00E97D8B" w:rsidRDefault="00E97D8B" w:rsidP="00E97D8B">
      <w:pPr>
        <w:numPr>
          <w:ilvl w:val="0"/>
          <w:numId w:val="7"/>
        </w:numPr>
        <w:spacing w:before="100" w:beforeAutospacing="1" w:after="100" w:afterAutospacing="1" w:line="360" w:lineRule="atLeast"/>
        <w:ind w:left="0"/>
        <w:rPr>
          <w:rFonts w:cs="Arial"/>
          <w:color w:val="000000"/>
          <w:sz w:val="24"/>
        </w:rPr>
      </w:pPr>
      <w:r w:rsidRPr="00E97D8B">
        <w:rPr>
          <w:rFonts w:cs="Arial"/>
          <w:color w:val="000000"/>
          <w:sz w:val="24"/>
        </w:rPr>
        <w:t>Payments made by you to us</w:t>
      </w:r>
    </w:p>
    <w:p w14:paraId="3725951F" w14:textId="30A96FC0" w:rsidR="005A272E" w:rsidRPr="00E97D8B" w:rsidRDefault="005A272E" w:rsidP="00E97D8B">
      <w:pPr>
        <w:numPr>
          <w:ilvl w:val="0"/>
          <w:numId w:val="7"/>
        </w:numPr>
        <w:spacing w:before="100" w:beforeAutospacing="1" w:after="100" w:afterAutospacing="1" w:line="360" w:lineRule="atLeast"/>
        <w:ind w:left="0"/>
        <w:rPr>
          <w:rFonts w:cs="Arial"/>
          <w:color w:val="000000"/>
          <w:sz w:val="24"/>
        </w:rPr>
      </w:pPr>
      <w:r>
        <w:rPr>
          <w:rFonts w:cs="Arial"/>
          <w:color w:val="000000"/>
          <w:sz w:val="24"/>
        </w:rPr>
        <w:t>References received from individuals as part of Trustee background checks.</w:t>
      </w:r>
    </w:p>
    <w:p w14:paraId="47B4C120" w14:textId="77777777" w:rsidR="00E97D8B" w:rsidRPr="00E97D8B" w:rsidRDefault="00E97D8B" w:rsidP="00E97D8B">
      <w:pPr>
        <w:numPr>
          <w:ilvl w:val="0"/>
          <w:numId w:val="7"/>
        </w:numPr>
        <w:spacing w:before="100" w:beforeAutospacing="1" w:after="100" w:afterAutospacing="1" w:line="360" w:lineRule="atLeast"/>
        <w:ind w:left="0"/>
        <w:rPr>
          <w:rFonts w:cs="Arial"/>
          <w:color w:val="000000"/>
          <w:sz w:val="24"/>
        </w:rPr>
      </w:pPr>
      <w:r w:rsidRPr="00E97D8B">
        <w:rPr>
          <w:rFonts w:cs="Arial"/>
          <w:color w:val="000000"/>
          <w:sz w:val="24"/>
        </w:rPr>
        <w:t>Information obtained with regards to grant application background checks</w:t>
      </w:r>
    </w:p>
    <w:p w14:paraId="7C61D199" w14:textId="77777777" w:rsidR="00E97D8B" w:rsidRPr="00E97D8B" w:rsidRDefault="00E97D8B" w:rsidP="00E97D8B">
      <w:pPr>
        <w:numPr>
          <w:ilvl w:val="0"/>
          <w:numId w:val="7"/>
        </w:numPr>
        <w:spacing w:before="100" w:beforeAutospacing="1" w:after="100" w:afterAutospacing="1" w:line="360" w:lineRule="atLeast"/>
        <w:ind w:left="0"/>
        <w:rPr>
          <w:rFonts w:cs="Arial"/>
          <w:color w:val="000000"/>
          <w:sz w:val="24"/>
        </w:rPr>
      </w:pPr>
      <w:r w:rsidRPr="00E97D8B">
        <w:rPr>
          <w:rFonts w:cs="Arial"/>
          <w:color w:val="000000"/>
          <w:sz w:val="24"/>
        </w:rPr>
        <w:t>Complaints or other communications regarding behaviour or other alleged breaches of the terms of your contract with us</w:t>
      </w:r>
      <w:r w:rsidRPr="00E97D8B">
        <w:rPr>
          <w:rFonts w:cs="Arial"/>
          <w:color w:val="000000"/>
          <w:sz w:val="24"/>
        </w:rPr>
        <w:br/>
      </w:r>
      <w:r w:rsidRPr="00E97D8B">
        <w:rPr>
          <w:rFonts w:cs="Arial"/>
          <w:color w:val="000000"/>
          <w:sz w:val="24"/>
        </w:rPr>
        <w:br/>
      </w:r>
      <w:r w:rsidRPr="00E97D8B">
        <w:rPr>
          <w:rFonts w:cs="Arial"/>
          <w:b/>
          <w:bCs/>
          <w:color w:val="000000"/>
          <w:sz w:val="24"/>
        </w:rPr>
        <w:t>Updating your information</w:t>
      </w:r>
    </w:p>
    <w:p w14:paraId="4FB2C6C7" w14:textId="1BC44DDB" w:rsidR="00E97D8B" w:rsidRPr="005A272E" w:rsidRDefault="00E97D8B" w:rsidP="005A272E">
      <w:pPr>
        <w:rPr>
          <w:rFonts w:cs="Arial"/>
          <w:color w:val="000001"/>
          <w:sz w:val="18"/>
          <w:szCs w:val="18"/>
          <w:lang w:eastAsia="en-GB"/>
        </w:rPr>
      </w:pPr>
      <w:r w:rsidRPr="00E97D8B">
        <w:rPr>
          <w:rFonts w:cs="Arial"/>
          <w:color w:val="000000"/>
        </w:rPr>
        <w:t xml:space="preserve">If your details change, please contact Kate Christie on </w:t>
      </w:r>
      <w:hyperlink r:id="rId15" w:tgtFrame="_blank" w:history="1">
        <w:r w:rsidR="005A272E" w:rsidRPr="006117BB">
          <w:rPr>
            <w:rStyle w:val="IntenseReference"/>
          </w:rPr>
          <w:t>079</w:t>
        </w:r>
        <w:r w:rsidR="005A272E" w:rsidRPr="006117BB">
          <w:rPr>
            <w:rStyle w:val="IntenseReference"/>
          </w:rPr>
          <w:t>3</w:t>
        </w:r>
        <w:r w:rsidR="005A272E" w:rsidRPr="006117BB">
          <w:rPr>
            <w:rStyle w:val="IntenseReference"/>
          </w:rPr>
          <w:t>1 269 670</w:t>
        </w:r>
      </w:hyperlink>
      <w:r w:rsidRPr="00E97D8B">
        <w:rPr>
          <w:rFonts w:cs="Arial"/>
          <w:color w:val="000000"/>
        </w:rPr>
        <w:t xml:space="preserve"> to inform us, to ensure that </w:t>
      </w:r>
      <w:proofErr w:type="gramStart"/>
      <w:r w:rsidRPr="00E97D8B">
        <w:rPr>
          <w:rFonts w:cs="Arial"/>
          <w:color w:val="000000"/>
        </w:rPr>
        <w:t>all of</w:t>
      </w:r>
      <w:proofErr w:type="gramEnd"/>
      <w:r w:rsidRPr="00E97D8B">
        <w:rPr>
          <w:rFonts w:cs="Arial"/>
          <w:color w:val="000000"/>
        </w:rPr>
        <w:t xml:space="preserve"> the information we hold about you is up to date.</w:t>
      </w:r>
      <w:r w:rsidRPr="00E97D8B">
        <w:rPr>
          <w:rFonts w:cs="Arial"/>
          <w:b/>
          <w:bCs/>
          <w:color w:val="000000"/>
        </w:rPr>
        <w:t> </w:t>
      </w:r>
      <w:r w:rsidRPr="00E97D8B">
        <w:rPr>
          <w:rFonts w:cs="Arial"/>
          <w:color w:val="000000"/>
        </w:rPr>
        <w:t> </w:t>
      </w:r>
    </w:p>
    <w:p w14:paraId="1880A539" w14:textId="77777777" w:rsidR="00E97D8B" w:rsidRPr="00E97D8B" w:rsidRDefault="00172116" w:rsidP="00A32E5B">
      <w:pPr>
        <w:rPr>
          <w:rFonts w:cs="Arial"/>
          <w:noProof/>
          <w:sz w:val="24"/>
          <w:lang w:eastAsia="en-GB"/>
        </w:rPr>
      </w:pPr>
      <w:r w:rsidRPr="00E97D8B">
        <w:rPr>
          <w:rFonts w:cs="Arial"/>
          <w:noProof/>
          <w:sz w:val="24"/>
          <w:lang w:eastAsia="en-GB"/>
        </w:rPr>
        <w:t xml:space="preserve"> </w:t>
      </w:r>
    </w:p>
    <w:p w14:paraId="1A4F48E3" w14:textId="77777777" w:rsidR="00E97D8B" w:rsidRPr="00E97D8B" w:rsidRDefault="00E97D8B" w:rsidP="00E97D8B">
      <w:pPr>
        <w:rPr>
          <w:rFonts w:cs="Arial"/>
          <w:sz w:val="24"/>
          <w:lang w:eastAsia="en-GB"/>
        </w:rPr>
      </w:pPr>
    </w:p>
    <w:p w14:paraId="6EABE362" w14:textId="77777777" w:rsidR="00E97D8B" w:rsidRPr="00E97D8B" w:rsidRDefault="00E97D8B" w:rsidP="00E97D8B">
      <w:pPr>
        <w:rPr>
          <w:rFonts w:cs="Arial"/>
          <w:sz w:val="24"/>
          <w:lang w:eastAsia="en-GB"/>
        </w:rPr>
      </w:pPr>
    </w:p>
    <w:p w14:paraId="533F2C46" w14:textId="77777777" w:rsidR="00E97D8B" w:rsidRPr="00E97D8B" w:rsidRDefault="00E97D8B" w:rsidP="00E97D8B">
      <w:pPr>
        <w:rPr>
          <w:rFonts w:cs="Arial"/>
          <w:sz w:val="24"/>
          <w:lang w:eastAsia="en-GB"/>
        </w:rPr>
      </w:pPr>
    </w:p>
    <w:p w14:paraId="39925511" w14:textId="77777777" w:rsidR="00E97D8B" w:rsidRPr="00E97D8B" w:rsidRDefault="00E97D8B" w:rsidP="00E97D8B">
      <w:pPr>
        <w:rPr>
          <w:rFonts w:cs="Arial"/>
          <w:sz w:val="24"/>
          <w:lang w:eastAsia="en-GB"/>
        </w:rPr>
      </w:pPr>
    </w:p>
    <w:p w14:paraId="3DD64CA3" w14:textId="77777777" w:rsidR="00E97D8B" w:rsidRPr="00E97D8B" w:rsidRDefault="00E97D8B" w:rsidP="00E97D8B">
      <w:pPr>
        <w:rPr>
          <w:rFonts w:cs="Arial"/>
          <w:sz w:val="24"/>
          <w:lang w:eastAsia="en-GB"/>
        </w:rPr>
      </w:pPr>
    </w:p>
    <w:p w14:paraId="6146CC6C" w14:textId="77777777" w:rsidR="00172116" w:rsidRPr="00E97D8B" w:rsidRDefault="00172116" w:rsidP="00E97D8B">
      <w:pPr>
        <w:rPr>
          <w:rFonts w:cs="Arial"/>
          <w:sz w:val="24"/>
          <w:lang w:eastAsia="en-GB"/>
        </w:rPr>
      </w:pPr>
    </w:p>
    <w:sectPr w:rsidR="00172116" w:rsidRPr="00E97D8B" w:rsidSect="00C23CEB">
      <w:headerReference w:type="default" r:id="rId16"/>
      <w:footerReference w:type="default" r:id="rId17"/>
      <w:footerReference w:type="first" r:id="rId18"/>
      <w:pgSz w:w="11906" w:h="16838" w:code="9"/>
      <w:pgMar w:top="425" w:right="1440" w:bottom="113" w:left="1440" w:header="720" w:footer="850" w:gutter="0"/>
      <w:paperSrc w:other="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F7D804" w14:textId="77777777" w:rsidR="005355DD" w:rsidRDefault="005355DD">
      <w:r>
        <w:separator/>
      </w:r>
    </w:p>
  </w:endnote>
  <w:endnote w:type="continuationSeparator" w:id="0">
    <w:p w14:paraId="1FBB5B5F" w14:textId="77777777" w:rsidR="005355DD" w:rsidRDefault="00535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23734" w14:textId="77777777" w:rsidR="00A32E5B" w:rsidRDefault="00A32E5B" w:rsidP="00A32E5B">
    <w:pPr>
      <w:pStyle w:val="Footer"/>
      <w:jc w:val="right"/>
      <w:rPr>
        <w:rFonts w:ascii="Arial" w:hAnsi="Arial" w:cs="Arial"/>
        <w:bCs/>
        <w:iCs/>
        <w:color w:val="003366"/>
        <w:sz w:val="12"/>
        <w:szCs w:val="12"/>
      </w:rPr>
    </w:pPr>
  </w:p>
  <w:p w14:paraId="0B10CDC6" w14:textId="3E46803E" w:rsidR="00A32E5B" w:rsidRPr="007316DC" w:rsidRDefault="00A32E5B" w:rsidP="00A32E5B">
    <w:pPr>
      <w:pStyle w:val="Footer"/>
      <w:jc w:val="right"/>
      <w:rPr>
        <w:rFonts w:ascii="Arial" w:hAnsi="Arial" w:cs="Arial"/>
        <w:bCs/>
        <w:iCs/>
        <w:color w:val="003366"/>
        <w:sz w:val="12"/>
        <w:szCs w:val="12"/>
      </w:rPr>
    </w:pPr>
    <w:r w:rsidRPr="00DE2E5B">
      <w:rPr>
        <w:rFonts w:ascii="Arial" w:hAnsi="Arial" w:cs="Arial"/>
        <w:noProof/>
        <w:sz w:val="12"/>
        <w:szCs w:val="12"/>
        <w:lang w:eastAsia="en-GB"/>
      </w:rPr>
      <w:t xml:space="preserve"> </w:t>
    </w:r>
  </w:p>
  <w:tbl>
    <w:tblPr>
      <w:tblW w:w="8538" w:type="dxa"/>
      <w:tblInd w:w="552" w:type="dxa"/>
      <w:tblLook w:val="04A0" w:firstRow="1" w:lastRow="0" w:firstColumn="1" w:lastColumn="0" w:noHBand="0" w:noVBand="1"/>
    </w:tblPr>
    <w:tblGrid>
      <w:gridCol w:w="8538"/>
    </w:tblGrid>
    <w:tr w:rsidR="00A32E5B" w:rsidRPr="00DE2E5B" w14:paraId="02E779CF" w14:textId="77777777" w:rsidTr="00A32E5B">
      <w:trPr>
        <w:trHeight w:val="266"/>
      </w:trPr>
      <w:tc>
        <w:tcPr>
          <w:tcW w:w="8538" w:type="dxa"/>
          <w:hideMark/>
        </w:tcPr>
        <w:p w14:paraId="1EB2ED76" w14:textId="1C0BF8B6" w:rsidR="00A32E5B" w:rsidRPr="00DE2E5B" w:rsidRDefault="00A32E5B" w:rsidP="00A32E5B">
          <w:pPr>
            <w:pStyle w:val="Footer"/>
            <w:rPr>
              <w:rFonts w:ascii="Arial" w:hAnsi="Arial" w:cs="Arial"/>
              <w:noProof/>
              <w:sz w:val="12"/>
              <w:szCs w:val="12"/>
              <w:lang w:eastAsia="en-GB"/>
            </w:rPr>
          </w:pPr>
        </w:p>
        <w:p w14:paraId="514C9B1D" w14:textId="12511ABD" w:rsidR="00A32E5B" w:rsidRPr="00DE2E5B" w:rsidRDefault="00A32E5B" w:rsidP="00A32E5B">
          <w:pPr>
            <w:pStyle w:val="Footer"/>
            <w:rPr>
              <w:rFonts w:ascii="Arial Narrow" w:hAnsi="Arial Narrow"/>
              <w:sz w:val="12"/>
              <w:szCs w:val="12"/>
            </w:rPr>
          </w:pPr>
          <w:r w:rsidRPr="00DE2E5B">
            <w:rPr>
              <w:rFonts w:ascii="Arial" w:hAnsi="Arial" w:cs="Arial"/>
              <w:noProof/>
              <w:sz w:val="12"/>
              <w:szCs w:val="12"/>
              <w:lang w:eastAsia="en-GB"/>
            </w:rPr>
            <w:t xml:space="preserve"> </w:t>
          </w:r>
        </w:p>
      </w:tc>
    </w:tr>
  </w:tbl>
  <w:p w14:paraId="0538BE9D" w14:textId="77777777" w:rsidR="00A32E5B" w:rsidRDefault="00A32E5B" w:rsidP="00A32E5B">
    <w:pPr>
      <w:pStyle w:val="Footer"/>
    </w:pPr>
  </w:p>
  <w:p w14:paraId="6CF53A4B" w14:textId="77777777" w:rsidR="00A32E5B" w:rsidRDefault="00A32E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5B052" w14:textId="22270222" w:rsidR="00C23CEB" w:rsidRPr="007316DC" w:rsidRDefault="00C23CEB" w:rsidP="00C23CEB">
    <w:pPr>
      <w:pStyle w:val="Footer"/>
      <w:jc w:val="right"/>
      <w:rPr>
        <w:rFonts w:ascii="Arial" w:hAnsi="Arial" w:cs="Arial"/>
        <w:bCs/>
        <w:iCs/>
        <w:color w:val="003366"/>
        <w:sz w:val="12"/>
        <w:szCs w:val="12"/>
      </w:rPr>
    </w:pPr>
  </w:p>
  <w:p w14:paraId="0C89EB52" w14:textId="77777777" w:rsidR="00A32E5B" w:rsidRPr="00C23CEB" w:rsidRDefault="00A32E5B" w:rsidP="00C23C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75FDB8" w14:textId="77777777" w:rsidR="005355DD" w:rsidRDefault="005355DD">
      <w:r>
        <w:separator/>
      </w:r>
    </w:p>
  </w:footnote>
  <w:footnote w:type="continuationSeparator" w:id="0">
    <w:p w14:paraId="61E1ED1C" w14:textId="77777777" w:rsidR="005355DD" w:rsidRDefault="00535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6F328" w14:textId="77777777" w:rsidR="00A32E5B" w:rsidRDefault="00A32E5B">
    <w:pPr>
      <w:pStyle w:val="Header"/>
      <w:jc w:val="right"/>
    </w:pPr>
    <w:r>
      <w:rPr>
        <w:noProof/>
        <w:sz w:val="20"/>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B1D01"/>
    <w:multiLevelType w:val="multilevel"/>
    <w:tmpl w:val="0554C0B4"/>
    <w:lvl w:ilvl="0">
      <w:start w:val="1"/>
      <w:numFmt w:val="decimal"/>
      <w:pStyle w:val="HMLevel1"/>
      <w:lvlText w:val="%1."/>
      <w:lvlJc w:val="left"/>
      <w:pPr>
        <w:tabs>
          <w:tab w:val="num" w:pos="851"/>
        </w:tabs>
        <w:ind w:left="851" w:hanging="851"/>
      </w:pPr>
      <w:rPr>
        <w:rFonts w:ascii="Times New Roman" w:hAnsi="Times New Roman" w:hint="default"/>
        <w:b w:val="0"/>
        <w:i w:val="0"/>
        <w:sz w:val="23"/>
      </w:rPr>
    </w:lvl>
    <w:lvl w:ilvl="1">
      <w:start w:val="1"/>
      <w:numFmt w:val="decimal"/>
      <w:pStyle w:val="HMLevel2"/>
      <w:lvlText w:val="%1.%2."/>
      <w:lvlJc w:val="left"/>
      <w:pPr>
        <w:tabs>
          <w:tab w:val="num" w:pos="851"/>
        </w:tabs>
        <w:ind w:left="851" w:hanging="851"/>
      </w:pPr>
      <w:rPr>
        <w:rFonts w:ascii="Times New Roman" w:hAnsi="Times New Roman" w:hint="default"/>
        <w:b w:val="0"/>
        <w:i w:val="0"/>
        <w:sz w:val="23"/>
      </w:rPr>
    </w:lvl>
    <w:lvl w:ilvl="2">
      <w:start w:val="1"/>
      <w:numFmt w:val="decimal"/>
      <w:pStyle w:val="HMLevel3"/>
      <w:lvlText w:val="%1.%2.%3."/>
      <w:lvlJc w:val="left"/>
      <w:pPr>
        <w:tabs>
          <w:tab w:val="num" w:pos="1701"/>
        </w:tabs>
        <w:ind w:left="1701" w:hanging="850"/>
      </w:pPr>
      <w:rPr>
        <w:rFonts w:ascii="Times New Roman" w:hAnsi="Times New Roman" w:hint="default"/>
        <w:b w:val="0"/>
        <w:i w:val="0"/>
        <w:sz w:val="23"/>
      </w:rPr>
    </w:lvl>
    <w:lvl w:ilvl="3">
      <w:start w:val="1"/>
      <w:numFmt w:val="decimal"/>
      <w:pStyle w:val="HMLevel4"/>
      <w:lvlText w:val="%1.%2.%3.%4."/>
      <w:lvlJc w:val="left"/>
      <w:pPr>
        <w:tabs>
          <w:tab w:val="num" w:pos="2552"/>
        </w:tabs>
        <w:ind w:left="2552" w:hanging="851"/>
      </w:pPr>
      <w:rPr>
        <w:rFonts w:ascii="Times New Roman" w:hAnsi="Times New Roman" w:hint="default"/>
        <w:b w:val="0"/>
        <w:i w:val="0"/>
        <w:sz w:val="23"/>
      </w:rPr>
    </w:lvl>
    <w:lvl w:ilvl="4">
      <w:start w:val="1"/>
      <w:numFmt w:val="lowerLetter"/>
      <w:pStyle w:val="HMLevel5"/>
      <w:lvlText w:val="(%5)"/>
      <w:lvlJc w:val="left"/>
      <w:pPr>
        <w:tabs>
          <w:tab w:val="num" w:pos="1701"/>
        </w:tabs>
        <w:ind w:left="1701" w:hanging="850"/>
      </w:pPr>
      <w:rPr>
        <w:rFonts w:ascii="Times New Roman" w:hAnsi="Times New Roman" w:hint="default"/>
        <w:b w:val="0"/>
        <w:i w:val="0"/>
        <w:sz w:val="23"/>
      </w:rPr>
    </w:lvl>
    <w:lvl w:ilvl="5">
      <w:start w:val="1"/>
      <w:numFmt w:val="lowerRoman"/>
      <w:pStyle w:val="HMLevel6"/>
      <w:lvlText w:val="(%6)"/>
      <w:lvlJc w:val="left"/>
      <w:pPr>
        <w:tabs>
          <w:tab w:val="num" w:pos="1701"/>
        </w:tabs>
        <w:ind w:left="1701" w:hanging="850"/>
      </w:pPr>
      <w:rPr>
        <w:rFonts w:ascii="Times New Roman" w:hAnsi="Times New Roman" w:hint="default"/>
        <w:b w:val="0"/>
        <w:i w:val="0"/>
        <w:sz w:val="23"/>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2D94608"/>
    <w:multiLevelType w:val="multilevel"/>
    <w:tmpl w:val="C096E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058036F"/>
    <w:multiLevelType w:val="multilevel"/>
    <w:tmpl w:val="AD2C2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8424F0"/>
    <w:multiLevelType w:val="multilevel"/>
    <w:tmpl w:val="AA065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7E453F"/>
    <w:multiLevelType w:val="multilevel"/>
    <w:tmpl w:val="A3FEC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BC0D9C"/>
    <w:multiLevelType w:val="multilevel"/>
    <w:tmpl w:val="9DB0F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1D00A35"/>
    <w:multiLevelType w:val="multilevel"/>
    <w:tmpl w:val="9CCA6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
  </w:num>
  <w:num w:numId="4">
    <w:abstractNumId w:val="2"/>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5DD"/>
    <w:rsid w:val="000108F6"/>
    <w:rsid w:val="00024E03"/>
    <w:rsid w:val="0007704E"/>
    <w:rsid w:val="000D188A"/>
    <w:rsid w:val="000D350B"/>
    <w:rsid w:val="000E423D"/>
    <w:rsid w:val="0012629D"/>
    <w:rsid w:val="00163F30"/>
    <w:rsid w:val="00172116"/>
    <w:rsid w:val="00192AA8"/>
    <w:rsid w:val="001E7DBC"/>
    <w:rsid w:val="001F1488"/>
    <w:rsid w:val="002030E5"/>
    <w:rsid w:val="00216887"/>
    <w:rsid w:val="00266CF9"/>
    <w:rsid w:val="00270FDC"/>
    <w:rsid w:val="00280DCD"/>
    <w:rsid w:val="002C036E"/>
    <w:rsid w:val="002E0986"/>
    <w:rsid w:val="002F73B3"/>
    <w:rsid w:val="00306041"/>
    <w:rsid w:val="003275B9"/>
    <w:rsid w:val="00363DD2"/>
    <w:rsid w:val="003C1FFA"/>
    <w:rsid w:val="003C78E3"/>
    <w:rsid w:val="003D4023"/>
    <w:rsid w:val="00404F96"/>
    <w:rsid w:val="00407128"/>
    <w:rsid w:val="00455E47"/>
    <w:rsid w:val="00487CC8"/>
    <w:rsid w:val="004B30D0"/>
    <w:rsid w:val="004B5A21"/>
    <w:rsid w:val="00507231"/>
    <w:rsid w:val="005242E0"/>
    <w:rsid w:val="0052475F"/>
    <w:rsid w:val="00532F80"/>
    <w:rsid w:val="005355DD"/>
    <w:rsid w:val="00573267"/>
    <w:rsid w:val="005A272E"/>
    <w:rsid w:val="005B3953"/>
    <w:rsid w:val="005B60AC"/>
    <w:rsid w:val="006117BB"/>
    <w:rsid w:val="0062180C"/>
    <w:rsid w:val="0064470A"/>
    <w:rsid w:val="006575C5"/>
    <w:rsid w:val="006C216B"/>
    <w:rsid w:val="006C2ACC"/>
    <w:rsid w:val="006D02A2"/>
    <w:rsid w:val="006D4A30"/>
    <w:rsid w:val="006F415F"/>
    <w:rsid w:val="006F7E4F"/>
    <w:rsid w:val="007316DC"/>
    <w:rsid w:val="00744D20"/>
    <w:rsid w:val="00750C31"/>
    <w:rsid w:val="00770A05"/>
    <w:rsid w:val="00796C9A"/>
    <w:rsid w:val="007A73F0"/>
    <w:rsid w:val="007D0013"/>
    <w:rsid w:val="007D43A3"/>
    <w:rsid w:val="007F7317"/>
    <w:rsid w:val="008146AF"/>
    <w:rsid w:val="00820AC9"/>
    <w:rsid w:val="008248B9"/>
    <w:rsid w:val="008453ED"/>
    <w:rsid w:val="008607F9"/>
    <w:rsid w:val="008744CC"/>
    <w:rsid w:val="008A0667"/>
    <w:rsid w:val="008C114D"/>
    <w:rsid w:val="008C26CB"/>
    <w:rsid w:val="00911AD5"/>
    <w:rsid w:val="00914237"/>
    <w:rsid w:val="009741A2"/>
    <w:rsid w:val="00974625"/>
    <w:rsid w:val="009973B5"/>
    <w:rsid w:val="009A4E33"/>
    <w:rsid w:val="009C099B"/>
    <w:rsid w:val="009D5F8F"/>
    <w:rsid w:val="009F5B34"/>
    <w:rsid w:val="00A001AB"/>
    <w:rsid w:val="00A20E97"/>
    <w:rsid w:val="00A32E5B"/>
    <w:rsid w:val="00A56F90"/>
    <w:rsid w:val="00A73025"/>
    <w:rsid w:val="00A76C70"/>
    <w:rsid w:val="00A82F6E"/>
    <w:rsid w:val="00A90B6B"/>
    <w:rsid w:val="00AC1D11"/>
    <w:rsid w:val="00AF08C8"/>
    <w:rsid w:val="00B40E7C"/>
    <w:rsid w:val="00B453D6"/>
    <w:rsid w:val="00BB608B"/>
    <w:rsid w:val="00BC2362"/>
    <w:rsid w:val="00C20873"/>
    <w:rsid w:val="00C23CEB"/>
    <w:rsid w:val="00C26239"/>
    <w:rsid w:val="00C40E41"/>
    <w:rsid w:val="00C4665C"/>
    <w:rsid w:val="00C513B8"/>
    <w:rsid w:val="00C6117B"/>
    <w:rsid w:val="00CA17BD"/>
    <w:rsid w:val="00CD2079"/>
    <w:rsid w:val="00CF6728"/>
    <w:rsid w:val="00D03705"/>
    <w:rsid w:val="00D22D51"/>
    <w:rsid w:val="00D402E7"/>
    <w:rsid w:val="00D5408C"/>
    <w:rsid w:val="00D87F86"/>
    <w:rsid w:val="00D9780C"/>
    <w:rsid w:val="00DC0DDC"/>
    <w:rsid w:val="00DE2E5B"/>
    <w:rsid w:val="00DF213B"/>
    <w:rsid w:val="00E51EAD"/>
    <w:rsid w:val="00E801F1"/>
    <w:rsid w:val="00E92AB2"/>
    <w:rsid w:val="00E97D8B"/>
    <w:rsid w:val="00EC26AF"/>
    <w:rsid w:val="00EE21E3"/>
    <w:rsid w:val="00EF2D48"/>
    <w:rsid w:val="00EF7D43"/>
    <w:rsid w:val="00F05D22"/>
    <w:rsid w:val="00F06DCA"/>
    <w:rsid w:val="00F113AB"/>
    <w:rsid w:val="00F13596"/>
    <w:rsid w:val="00F416B1"/>
    <w:rsid w:val="00F753C4"/>
    <w:rsid w:val="00FE7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4C733B"/>
  <w15:docId w15:val="{71279EC7-083A-47FA-ACE5-EC84AD615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75F"/>
    <w:rPr>
      <w:rFonts w:ascii="Arial" w:hAnsi="Arial"/>
      <w:sz w:val="22"/>
      <w:szCs w:val="24"/>
      <w:lang w:eastAsia="en-US"/>
    </w:rPr>
  </w:style>
  <w:style w:type="paragraph" w:styleId="Heading1">
    <w:name w:val="heading 1"/>
    <w:basedOn w:val="Normal"/>
    <w:link w:val="Heading1Char"/>
    <w:uiPriority w:val="9"/>
    <w:qFormat/>
    <w:rsid w:val="00E97D8B"/>
    <w:pPr>
      <w:spacing w:before="100" w:beforeAutospacing="1" w:after="100" w:afterAutospacing="1"/>
      <w:outlineLvl w:val="0"/>
    </w:pPr>
    <w:rPr>
      <w:rFonts w:ascii="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52475F"/>
    <w:pPr>
      <w:tabs>
        <w:tab w:val="center" w:pos="4153"/>
        <w:tab w:val="right" w:pos="8306"/>
      </w:tabs>
    </w:pPr>
    <w:rPr>
      <w:rFonts w:ascii="Times New Roman" w:hAnsi="Times New Roman"/>
      <w:sz w:val="24"/>
    </w:rPr>
  </w:style>
  <w:style w:type="paragraph" w:styleId="Footer">
    <w:name w:val="footer"/>
    <w:basedOn w:val="Normal"/>
    <w:link w:val="FooterChar"/>
    <w:rsid w:val="0052475F"/>
    <w:pPr>
      <w:tabs>
        <w:tab w:val="center" w:pos="4153"/>
        <w:tab w:val="right" w:pos="8306"/>
      </w:tabs>
    </w:pPr>
    <w:rPr>
      <w:rFonts w:ascii="Times New Roman" w:hAnsi="Times New Roman"/>
      <w:sz w:val="24"/>
    </w:rPr>
  </w:style>
  <w:style w:type="paragraph" w:styleId="BalloonText">
    <w:name w:val="Balloon Text"/>
    <w:basedOn w:val="Normal"/>
    <w:link w:val="BalloonTextChar"/>
    <w:uiPriority w:val="99"/>
    <w:semiHidden/>
    <w:unhideWhenUsed/>
    <w:rsid w:val="00404F96"/>
    <w:rPr>
      <w:rFonts w:ascii="Tahoma" w:hAnsi="Tahoma" w:cs="Tahoma"/>
      <w:sz w:val="16"/>
      <w:szCs w:val="16"/>
    </w:rPr>
  </w:style>
  <w:style w:type="character" w:customStyle="1" w:styleId="BalloonTextChar">
    <w:name w:val="Balloon Text Char"/>
    <w:basedOn w:val="DefaultParagraphFont"/>
    <w:link w:val="BalloonText"/>
    <w:uiPriority w:val="99"/>
    <w:semiHidden/>
    <w:rsid w:val="00404F96"/>
    <w:rPr>
      <w:rFonts w:ascii="Tahoma" w:hAnsi="Tahoma" w:cs="Tahoma"/>
      <w:sz w:val="16"/>
      <w:szCs w:val="16"/>
      <w:lang w:val="en-GB"/>
    </w:rPr>
  </w:style>
  <w:style w:type="character" w:customStyle="1" w:styleId="FooterChar">
    <w:name w:val="Footer Char"/>
    <w:basedOn w:val="DefaultParagraphFont"/>
    <w:link w:val="Footer"/>
    <w:rsid w:val="00AC1D11"/>
    <w:rPr>
      <w:sz w:val="24"/>
      <w:szCs w:val="24"/>
      <w:lang w:eastAsia="en-US"/>
    </w:rPr>
  </w:style>
  <w:style w:type="paragraph" w:customStyle="1" w:styleId="Indent">
    <w:name w:val="Indent"/>
    <w:basedOn w:val="Normal"/>
    <w:rsid w:val="00266CF9"/>
    <w:pPr>
      <w:widowControl w:val="0"/>
      <w:spacing w:after="240"/>
      <w:ind w:left="851"/>
      <w:jc w:val="both"/>
    </w:pPr>
    <w:rPr>
      <w:rFonts w:ascii="Times New Roman" w:hAnsi="Times New Roman"/>
      <w:snapToGrid w:val="0"/>
      <w:sz w:val="23"/>
      <w:szCs w:val="20"/>
    </w:rPr>
  </w:style>
  <w:style w:type="paragraph" w:customStyle="1" w:styleId="HMLevel1">
    <w:name w:val="HMLevel1"/>
    <w:basedOn w:val="Header"/>
    <w:rsid w:val="00266CF9"/>
    <w:pPr>
      <w:widowControl w:val="0"/>
      <w:numPr>
        <w:numId w:val="1"/>
      </w:numPr>
      <w:tabs>
        <w:tab w:val="clear" w:pos="4153"/>
        <w:tab w:val="clear" w:pos="8306"/>
      </w:tabs>
      <w:spacing w:after="240"/>
      <w:jc w:val="both"/>
    </w:pPr>
    <w:rPr>
      <w:snapToGrid w:val="0"/>
      <w:sz w:val="23"/>
      <w:szCs w:val="20"/>
    </w:rPr>
  </w:style>
  <w:style w:type="paragraph" w:customStyle="1" w:styleId="HMLevel2">
    <w:name w:val="HMLevel2"/>
    <w:basedOn w:val="Header"/>
    <w:rsid w:val="00266CF9"/>
    <w:pPr>
      <w:widowControl w:val="0"/>
      <w:numPr>
        <w:ilvl w:val="1"/>
        <w:numId w:val="1"/>
      </w:numPr>
      <w:tabs>
        <w:tab w:val="clear" w:pos="4153"/>
        <w:tab w:val="clear" w:pos="8306"/>
      </w:tabs>
      <w:spacing w:after="240"/>
      <w:jc w:val="both"/>
    </w:pPr>
    <w:rPr>
      <w:snapToGrid w:val="0"/>
      <w:sz w:val="23"/>
      <w:szCs w:val="20"/>
    </w:rPr>
  </w:style>
  <w:style w:type="paragraph" w:customStyle="1" w:styleId="HMLevel3">
    <w:name w:val="HMLevel3"/>
    <w:basedOn w:val="Header"/>
    <w:rsid w:val="00266CF9"/>
    <w:pPr>
      <w:widowControl w:val="0"/>
      <w:numPr>
        <w:ilvl w:val="2"/>
        <w:numId w:val="1"/>
      </w:numPr>
      <w:tabs>
        <w:tab w:val="clear" w:pos="4153"/>
        <w:tab w:val="clear" w:pos="8306"/>
      </w:tabs>
      <w:spacing w:after="240"/>
      <w:ind w:left="1702" w:hanging="851"/>
      <w:jc w:val="both"/>
    </w:pPr>
    <w:rPr>
      <w:snapToGrid w:val="0"/>
      <w:sz w:val="23"/>
      <w:szCs w:val="20"/>
    </w:rPr>
  </w:style>
  <w:style w:type="paragraph" w:customStyle="1" w:styleId="HMLevel4">
    <w:name w:val="HMLevel4"/>
    <w:basedOn w:val="Header"/>
    <w:rsid w:val="00266CF9"/>
    <w:pPr>
      <w:widowControl w:val="0"/>
      <w:numPr>
        <w:ilvl w:val="3"/>
        <w:numId w:val="1"/>
      </w:numPr>
      <w:tabs>
        <w:tab w:val="clear" w:pos="4153"/>
        <w:tab w:val="clear" w:pos="8306"/>
      </w:tabs>
      <w:spacing w:after="240"/>
      <w:jc w:val="both"/>
    </w:pPr>
    <w:rPr>
      <w:snapToGrid w:val="0"/>
      <w:sz w:val="23"/>
      <w:szCs w:val="20"/>
    </w:rPr>
  </w:style>
  <w:style w:type="paragraph" w:customStyle="1" w:styleId="HMLevel5">
    <w:name w:val="HMLevel5"/>
    <w:basedOn w:val="Header"/>
    <w:rsid w:val="00266CF9"/>
    <w:pPr>
      <w:widowControl w:val="0"/>
      <w:numPr>
        <w:ilvl w:val="4"/>
        <w:numId w:val="1"/>
      </w:numPr>
      <w:tabs>
        <w:tab w:val="clear" w:pos="4153"/>
        <w:tab w:val="clear" w:pos="8306"/>
      </w:tabs>
      <w:spacing w:after="240"/>
      <w:ind w:left="1702" w:hanging="851"/>
      <w:jc w:val="both"/>
    </w:pPr>
    <w:rPr>
      <w:snapToGrid w:val="0"/>
      <w:sz w:val="23"/>
      <w:szCs w:val="20"/>
    </w:rPr>
  </w:style>
  <w:style w:type="paragraph" w:customStyle="1" w:styleId="HMLevel6">
    <w:name w:val="HMLevel6"/>
    <w:basedOn w:val="Header"/>
    <w:rsid w:val="00266CF9"/>
    <w:pPr>
      <w:widowControl w:val="0"/>
      <w:numPr>
        <w:ilvl w:val="5"/>
        <w:numId w:val="1"/>
      </w:numPr>
      <w:tabs>
        <w:tab w:val="clear" w:pos="4153"/>
        <w:tab w:val="clear" w:pos="8306"/>
      </w:tabs>
      <w:spacing w:after="240"/>
      <w:ind w:left="1702" w:hanging="851"/>
      <w:jc w:val="both"/>
    </w:pPr>
    <w:rPr>
      <w:snapToGrid w:val="0"/>
      <w:sz w:val="23"/>
      <w:szCs w:val="20"/>
    </w:rPr>
  </w:style>
  <w:style w:type="character" w:customStyle="1" w:styleId="HeaderChar">
    <w:name w:val="Header Char"/>
    <w:basedOn w:val="DefaultParagraphFont"/>
    <w:link w:val="Header"/>
    <w:semiHidden/>
    <w:rsid w:val="00F06DCA"/>
    <w:rPr>
      <w:sz w:val="24"/>
      <w:szCs w:val="24"/>
      <w:lang w:eastAsia="en-US"/>
    </w:rPr>
  </w:style>
  <w:style w:type="character" w:styleId="Hyperlink">
    <w:name w:val="Hyperlink"/>
    <w:basedOn w:val="DefaultParagraphFont"/>
    <w:uiPriority w:val="99"/>
    <w:unhideWhenUsed/>
    <w:rsid w:val="008453ED"/>
    <w:rPr>
      <w:color w:val="0000FF" w:themeColor="hyperlink"/>
      <w:u w:val="single"/>
    </w:rPr>
  </w:style>
  <w:style w:type="paragraph" w:customStyle="1" w:styleId="Style1">
    <w:name w:val="Style1"/>
    <w:basedOn w:val="Normal"/>
    <w:qFormat/>
    <w:rsid w:val="00D87F86"/>
    <w:rPr>
      <w:rFonts w:eastAsiaTheme="minorHAnsi" w:cstheme="minorBidi"/>
      <w:sz w:val="24"/>
      <w:lang w:val="en-US"/>
    </w:rPr>
  </w:style>
  <w:style w:type="character" w:customStyle="1" w:styleId="Heading1Char">
    <w:name w:val="Heading 1 Char"/>
    <w:basedOn w:val="DefaultParagraphFont"/>
    <w:link w:val="Heading1"/>
    <w:uiPriority w:val="9"/>
    <w:rsid w:val="00E97D8B"/>
    <w:rPr>
      <w:b/>
      <w:bCs/>
      <w:kern w:val="36"/>
      <w:sz w:val="48"/>
      <w:szCs w:val="48"/>
    </w:rPr>
  </w:style>
  <w:style w:type="paragraph" w:styleId="NormalWeb">
    <w:name w:val="Normal (Web)"/>
    <w:basedOn w:val="Normal"/>
    <w:uiPriority w:val="99"/>
    <w:semiHidden/>
    <w:unhideWhenUsed/>
    <w:rsid w:val="00E97D8B"/>
    <w:pPr>
      <w:spacing w:before="100" w:beforeAutospacing="1" w:after="100" w:afterAutospacing="1"/>
    </w:pPr>
    <w:rPr>
      <w:rFonts w:ascii="Times New Roman" w:hAnsi="Times New Roman"/>
      <w:sz w:val="24"/>
      <w:lang w:eastAsia="en-GB"/>
    </w:rPr>
  </w:style>
  <w:style w:type="paragraph" w:customStyle="1" w:styleId="style10">
    <w:name w:val="style1"/>
    <w:basedOn w:val="Normal"/>
    <w:rsid w:val="00E97D8B"/>
    <w:pPr>
      <w:spacing w:before="100" w:beforeAutospacing="1" w:after="100" w:afterAutospacing="1"/>
    </w:pPr>
    <w:rPr>
      <w:rFonts w:ascii="Times New Roman" w:hAnsi="Times New Roman"/>
      <w:sz w:val="24"/>
      <w:lang w:eastAsia="en-GB"/>
    </w:rPr>
  </w:style>
  <w:style w:type="character" w:styleId="UnresolvedMention">
    <w:name w:val="Unresolved Mention"/>
    <w:basedOn w:val="DefaultParagraphFont"/>
    <w:uiPriority w:val="99"/>
    <w:semiHidden/>
    <w:unhideWhenUsed/>
    <w:rsid w:val="00487CC8"/>
    <w:rPr>
      <w:color w:val="605E5C"/>
      <w:shd w:val="clear" w:color="auto" w:fill="E1DFDD"/>
    </w:rPr>
  </w:style>
  <w:style w:type="character" w:styleId="FollowedHyperlink">
    <w:name w:val="FollowedHyperlink"/>
    <w:basedOn w:val="DefaultParagraphFont"/>
    <w:uiPriority w:val="99"/>
    <w:semiHidden/>
    <w:unhideWhenUsed/>
    <w:rsid w:val="005A272E"/>
    <w:rPr>
      <w:color w:val="800080" w:themeColor="followedHyperlink"/>
      <w:u w:val="single"/>
    </w:rPr>
  </w:style>
  <w:style w:type="character" w:styleId="IntenseReference">
    <w:name w:val="Intense Reference"/>
    <w:basedOn w:val="DefaultParagraphFont"/>
    <w:uiPriority w:val="32"/>
    <w:qFormat/>
    <w:rsid w:val="006117BB"/>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3578">
      <w:bodyDiv w:val="1"/>
      <w:marLeft w:val="0"/>
      <w:marRight w:val="0"/>
      <w:marTop w:val="0"/>
      <w:marBottom w:val="0"/>
      <w:divBdr>
        <w:top w:val="none" w:sz="0" w:space="0" w:color="auto"/>
        <w:left w:val="none" w:sz="0" w:space="0" w:color="auto"/>
        <w:bottom w:val="none" w:sz="0" w:space="0" w:color="auto"/>
        <w:right w:val="none" w:sz="0" w:space="0" w:color="auto"/>
      </w:divBdr>
    </w:div>
    <w:div w:id="407271784">
      <w:bodyDiv w:val="1"/>
      <w:marLeft w:val="0"/>
      <w:marRight w:val="0"/>
      <w:marTop w:val="0"/>
      <w:marBottom w:val="0"/>
      <w:divBdr>
        <w:top w:val="none" w:sz="0" w:space="0" w:color="auto"/>
        <w:left w:val="none" w:sz="0" w:space="0" w:color="auto"/>
        <w:bottom w:val="none" w:sz="0" w:space="0" w:color="auto"/>
        <w:right w:val="none" w:sz="0" w:space="0" w:color="auto"/>
      </w:divBdr>
    </w:div>
    <w:div w:id="844518086">
      <w:bodyDiv w:val="1"/>
      <w:marLeft w:val="0"/>
      <w:marRight w:val="0"/>
      <w:marTop w:val="0"/>
      <w:marBottom w:val="0"/>
      <w:divBdr>
        <w:top w:val="none" w:sz="0" w:space="0" w:color="auto"/>
        <w:left w:val="none" w:sz="0" w:space="0" w:color="auto"/>
        <w:bottom w:val="none" w:sz="0" w:space="0" w:color="auto"/>
        <w:right w:val="none" w:sz="0" w:space="0" w:color="auto"/>
      </w:divBdr>
    </w:div>
    <w:div w:id="993487711">
      <w:bodyDiv w:val="1"/>
      <w:marLeft w:val="0"/>
      <w:marRight w:val="0"/>
      <w:marTop w:val="0"/>
      <w:marBottom w:val="0"/>
      <w:divBdr>
        <w:top w:val="none" w:sz="0" w:space="0" w:color="auto"/>
        <w:left w:val="none" w:sz="0" w:space="0" w:color="auto"/>
        <w:bottom w:val="none" w:sz="0" w:space="0" w:color="auto"/>
        <w:right w:val="none" w:sz="0" w:space="0" w:color="auto"/>
      </w:divBdr>
    </w:div>
    <w:div w:id="146696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nquiries@linteltrust.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tel:07931%20269%20670"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gov.uk/asp/2005/10/conten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christie\AppData\Local\EgnyteWebEdit\temp\BF2SS3\Privacy%20Notice%20June%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3f178f6-3d6e-4435-ab56-715498850b7c">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4A161D1C9D1C4BBFD1124E2CF9B8CF" ma:contentTypeVersion="12" ma:contentTypeDescription="Create a new document." ma:contentTypeScope="" ma:versionID="a62ee3a4265214c65ef0ddb78be0158c">
  <xsd:schema xmlns:xsd="http://www.w3.org/2001/XMLSchema" xmlns:xs="http://www.w3.org/2001/XMLSchema" xmlns:p="http://schemas.microsoft.com/office/2006/metadata/properties" xmlns:ns2="861f9dec-0306-4a6e-8bf5-fbd9747834a2" xmlns:ns3="63f178f6-3d6e-4435-ab56-715498850b7c" targetNamespace="http://schemas.microsoft.com/office/2006/metadata/properties" ma:root="true" ma:fieldsID="633016aee2cbb750e243c2930708d9d9" ns2:_="" ns3:_="">
    <xsd:import namespace="861f9dec-0306-4a6e-8bf5-fbd9747834a2"/>
    <xsd:import namespace="63f178f6-3d6e-4435-ab56-715498850b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f9dec-0306-4a6e-8bf5-fbd9747834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f178f6-3d6e-4435-ab56-715498850b7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492DD-2842-45E6-88AC-088E01455CF0}">
  <ds:schemaRefs>
    <ds:schemaRef ds:uri="http://schemas.microsoft.com/sharepoint/v3/contenttype/forms"/>
  </ds:schemaRefs>
</ds:datastoreItem>
</file>

<file path=customXml/itemProps2.xml><?xml version="1.0" encoding="utf-8"?>
<ds:datastoreItem xmlns:ds="http://schemas.openxmlformats.org/officeDocument/2006/customXml" ds:itemID="{5A97A50E-1354-4374-B14D-4B536A64AD43}">
  <ds:schemaRefs>
    <ds:schemaRef ds:uri="http://schemas.microsoft.com/office/2006/metadata/properties"/>
    <ds:schemaRef ds:uri="http://schemas.microsoft.com/office/infopath/2007/PartnerControls"/>
    <ds:schemaRef ds:uri="63f178f6-3d6e-4435-ab56-715498850b7c"/>
  </ds:schemaRefs>
</ds:datastoreItem>
</file>

<file path=customXml/itemProps3.xml><?xml version="1.0" encoding="utf-8"?>
<ds:datastoreItem xmlns:ds="http://schemas.openxmlformats.org/officeDocument/2006/customXml" ds:itemID="{687B9635-DF59-4D2B-B088-9029CCE06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f9dec-0306-4a6e-8bf5-fbd9747834a2"/>
    <ds:schemaRef ds:uri="63f178f6-3d6e-4435-ab56-715498850b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61EC23-5F98-4690-BB7C-EE3E2EAA2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Privacy Notice June 2018</Template>
  <TotalTime>50</TotalTime>
  <Pages>10</Pages>
  <Words>1852</Words>
  <Characters>10559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Link Group</Company>
  <LinksUpToDate>false</LinksUpToDate>
  <CharactersWithSpaces>12387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Christie</dc:creator>
  <cp:lastModifiedBy>Kate Christie</cp:lastModifiedBy>
  <cp:revision>1</cp:revision>
  <cp:lastPrinted>2014-10-28T13:24:00Z</cp:lastPrinted>
  <dcterms:created xsi:type="dcterms:W3CDTF">2021-10-12T14:06:00Z</dcterms:created>
  <dcterms:modified xsi:type="dcterms:W3CDTF">2021-10-12T14:56:00Z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0x010100614A161D1C9D1C4BBFD1124E2CF9B8CF</vt:lpwstr>
  </property>
  <property fmtid="{D5CDD505-2E9C-101B-9397-08002B2CF9AE}" pid="3" name="Order">
    <vt:r8>6616800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